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C26" w:rsidRPr="00B55517" w:rsidRDefault="00D11C26" w:rsidP="00B55517">
      <w:pPr>
        <w:spacing w:after="0"/>
        <w:rPr>
          <w:sz w:val="24"/>
          <w:szCs w:val="24"/>
        </w:rPr>
      </w:pPr>
    </w:p>
    <w:p w:rsidR="00572B78" w:rsidRPr="00B55517" w:rsidRDefault="00B55517" w:rsidP="00B55517">
      <w:pPr>
        <w:tabs>
          <w:tab w:val="left" w:pos="1530"/>
        </w:tabs>
        <w:spacing w:after="0"/>
        <w:jc w:val="center"/>
        <w:rPr>
          <w:rFonts w:ascii="Constantia" w:hAnsi="Constantia"/>
          <w:b/>
          <w:sz w:val="24"/>
          <w:szCs w:val="24"/>
        </w:rPr>
      </w:pPr>
      <w:r w:rsidRPr="00B55517">
        <w:rPr>
          <w:rFonts w:ascii="Constantia" w:hAnsi="Constantia"/>
          <w:b/>
          <w:sz w:val="24"/>
          <w:szCs w:val="24"/>
        </w:rPr>
        <w:t xml:space="preserve">Lista rankingowa </w:t>
      </w:r>
    </w:p>
    <w:p w:rsidR="00B55517" w:rsidRPr="00B55517" w:rsidRDefault="00B55517" w:rsidP="00BF7C9B">
      <w:pPr>
        <w:tabs>
          <w:tab w:val="left" w:pos="1530"/>
        </w:tabs>
        <w:spacing w:after="0"/>
        <w:jc w:val="center"/>
        <w:rPr>
          <w:rFonts w:ascii="Constantia" w:hAnsi="Constantia"/>
          <w:b/>
          <w:sz w:val="24"/>
          <w:szCs w:val="24"/>
        </w:rPr>
      </w:pPr>
      <w:r w:rsidRPr="00B55517">
        <w:rPr>
          <w:rFonts w:ascii="Constantia" w:hAnsi="Constantia"/>
          <w:b/>
          <w:sz w:val="24"/>
          <w:szCs w:val="24"/>
        </w:rPr>
        <w:t xml:space="preserve">Kandydatów zakwalifikowanych </w:t>
      </w:r>
      <w:r w:rsidR="0076175C">
        <w:rPr>
          <w:rFonts w:ascii="Constantia" w:hAnsi="Constantia"/>
          <w:b/>
          <w:sz w:val="24"/>
          <w:szCs w:val="24"/>
        </w:rPr>
        <w:t xml:space="preserve"> </w:t>
      </w:r>
      <w:r w:rsidRPr="00B55517">
        <w:rPr>
          <w:rFonts w:ascii="Constantia" w:hAnsi="Constantia"/>
          <w:b/>
          <w:sz w:val="24"/>
          <w:szCs w:val="24"/>
        </w:rPr>
        <w:t xml:space="preserve">na </w:t>
      </w:r>
      <w:r w:rsidR="00E941AC">
        <w:rPr>
          <w:rFonts w:ascii="Constantia" w:hAnsi="Constantia"/>
          <w:b/>
          <w:sz w:val="24"/>
          <w:szCs w:val="24"/>
        </w:rPr>
        <w:t>Doskonalące studia podyplomowe z informatyki dla nauczycieli edukacji wczesnoszkolnej</w:t>
      </w:r>
      <w:bookmarkStart w:id="0" w:name="_GoBack"/>
      <w:bookmarkEnd w:id="0"/>
      <w:r w:rsidR="00CD7687">
        <w:rPr>
          <w:rFonts w:ascii="Constantia" w:hAnsi="Constantia"/>
          <w:b/>
          <w:sz w:val="24"/>
          <w:szCs w:val="24"/>
        </w:rPr>
        <w:t xml:space="preserve"> 2026/2027</w:t>
      </w:r>
    </w:p>
    <w:p w:rsidR="00572B78" w:rsidRPr="00B55517" w:rsidRDefault="00572B78" w:rsidP="00B55517">
      <w:pPr>
        <w:tabs>
          <w:tab w:val="left" w:pos="1530"/>
        </w:tabs>
        <w:spacing w:after="0"/>
        <w:rPr>
          <w:rFonts w:ascii="Constantia" w:hAnsi="Constantia"/>
          <w:sz w:val="24"/>
          <w:szCs w:val="24"/>
        </w:rPr>
      </w:pPr>
    </w:p>
    <w:p w:rsidR="00572B78" w:rsidRDefault="00572B78" w:rsidP="009413EF">
      <w:pPr>
        <w:tabs>
          <w:tab w:val="left" w:pos="1530"/>
        </w:tabs>
        <w:spacing w:after="0" w:line="360" w:lineRule="auto"/>
        <w:rPr>
          <w:rFonts w:ascii="Constantia" w:hAnsi="Constantia"/>
          <w:sz w:val="24"/>
          <w:szCs w:val="24"/>
        </w:rPr>
      </w:pPr>
      <w:r w:rsidRPr="00B55517">
        <w:rPr>
          <w:rFonts w:ascii="Constantia" w:hAnsi="Constantia"/>
          <w:sz w:val="24"/>
          <w:szCs w:val="24"/>
        </w:rPr>
        <w:t>finansowanych przez Ministra Edukacji</w:t>
      </w:r>
      <w:r w:rsidR="00B55517">
        <w:rPr>
          <w:rFonts w:ascii="Constantia" w:hAnsi="Constantia"/>
          <w:sz w:val="24"/>
          <w:szCs w:val="24"/>
        </w:rPr>
        <w:t>, edycja 202</w:t>
      </w:r>
      <w:r w:rsidR="00BF7C9B">
        <w:rPr>
          <w:rFonts w:ascii="Constantia" w:hAnsi="Constantia"/>
          <w:sz w:val="24"/>
          <w:szCs w:val="24"/>
        </w:rPr>
        <w:t>6</w:t>
      </w:r>
      <w:r w:rsidRPr="00B55517">
        <w:rPr>
          <w:rFonts w:ascii="Constantia" w:hAnsi="Constantia"/>
          <w:sz w:val="24"/>
          <w:szCs w:val="24"/>
        </w:rPr>
        <w:t>/202</w:t>
      </w:r>
      <w:r w:rsidR="00BF7C9B">
        <w:rPr>
          <w:rFonts w:ascii="Constantia" w:hAnsi="Constantia"/>
          <w:sz w:val="24"/>
          <w:szCs w:val="24"/>
        </w:rPr>
        <w:t>7</w:t>
      </w:r>
      <w:r w:rsidR="009413EF">
        <w:rPr>
          <w:rFonts w:ascii="Constantia" w:hAnsi="Constantia"/>
          <w:sz w:val="24"/>
          <w:szCs w:val="24"/>
        </w:rPr>
        <w:t xml:space="preserve"> </w:t>
      </w:r>
      <w:r w:rsidRPr="00B55517">
        <w:rPr>
          <w:rFonts w:ascii="Constantia" w:hAnsi="Constantia"/>
          <w:sz w:val="24"/>
          <w:szCs w:val="24"/>
        </w:rPr>
        <w:t>zorganizowanych przez</w:t>
      </w:r>
      <w:r w:rsidR="00CD7687">
        <w:rPr>
          <w:rFonts w:ascii="Constantia" w:hAnsi="Constantia"/>
          <w:sz w:val="24"/>
          <w:szCs w:val="24"/>
        </w:rPr>
        <w:t xml:space="preserve"> </w:t>
      </w:r>
      <w:r w:rsidR="00BF7C9B" w:rsidRPr="00BF7C9B">
        <w:rPr>
          <w:rFonts w:ascii="Constantia" w:hAnsi="Constantia"/>
          <w:sz w:val="24"/>
          <w:szCs w:val="24"/>
        </w:rPr>
        <w:t>Wydział Pedagogiki i Filozofii</w:t>
      </w:r>
      <w:r w:rsidR="00BF7C9B">
        <w:rPr>
          <w:rFonts w:ascii="Constantia" w:hAnsi="Constantia"/>
          <w:sz w:val="24"/>
          <w:szCs w:val="24"/>
        </w:rPr>
        <w:t>:</w:t>
      </w:r>
    </w:p>
    <w:p w:rsidR="00CD7687" w:rsidRDefault="00CD7687" w:rsidP="009413EF">
      <w:pPr>
        <w:tabs>
          <w:tab w:val="left" w:pos="1530"/>
        </w:tabs>
        <w:spacing w:after="0" w:line="360" w:lineRule="auto"/>
        <w:rPr>
          <w:rFonts w:ascii="Constantia" w:hAnsi="Constantia"/>
          <w:sz w:val="24"/>
          <w:szCs w:val="24"/>
        </w:rPr>
      </w:pPr>
    </w:p>
    <w:p w:rsidR="00167770" w:rsidRPr="00B55517" w:rsidRDefault="00167770" w:rsidP="00B55517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3682"/>
      </w:tblGrid>
      <w:tr w:rsidR="00CD7687" w:rsidTr="00B6559B">
        <w:trPr>
          <w:jc w:val="center"/>
        </w:trPr>
        <w:tc>
          <w:tcPr>
            <w:tcW w:w="708" w:type="dxa"/>
          </w:tcPr>
          <w:p w:rsidR="00CD7687" w:rsidRDefault="00CD7687" w:rsidP="00B6559B">
            <w:p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Lp.</w:t>
            </w:r>
          </w:p>
        </w:tc>
        <w:tc>
          <w:tcPr>
            <w:tcW w:w="3682" w:type="dxa"/>
          </w:tcPr>
          <w:p w:rsidR="00CD7687" w:rsidRDefault="00CD7687" w:rsidP="00B6559B">
            <w:pPr>
              <w:tabs>
                <w:tab w:val="left" w:pos="1530"/>
              </w:tabs>
              <w:spacing w:line="36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Numer kandydata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24840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24860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23630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27114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27118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27120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27121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27125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27128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27158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27162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27164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27167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27168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27170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27142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27182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27189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27194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27198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27205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23760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B6559B" w:rsidP="00B6559B">
            <w:r w:rsidRPr="00B6559B">
              <w:t>23219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25272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27227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27229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27231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22594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27089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27254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27256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22268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27269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27271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27292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27302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27303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27304</w:t>
            </w:r>
          </w:p>
        </w:tc>
      </w:tr>
      <w:tr w:rsidR="00CD7687" w:rsidRPr="006424D4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E941AC" w:rsidP="00B6559B">
            <w:r w:rsidRPr="00E941AC">
              <w:t>23097</w:t>
            </w:r>
          </w:p>
        </w:tc>
      </w:tr>
      <w:tr w:rsidR="00CD7687" w:rsidTr="00B6559B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Default="00E941AC" w:rsidP="00B6559B">
            <w:r w:rsidRPr="00E941AC">
              <w:t>27305</w:t>
            </w:r>
          </w:p>
        </w:tc>
      </w:tr>
      <w:tr w:rsidR="00E941AC" w:rsidTr="00B6559B">
        <w:trPr>
          <w:jc w:val="center"/>
        </w:trPr>
        <w:tc>
          <w:tcPr>
            <w:tcW w:w="708" w:type="dxa"/>
          </w:tcPr>
          <w:p w:rsidR="00E941AC" w:rsidRPr="000D361C" w:rsidRDefault="00E941AC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E941AC" w:rsidRPr="00E941AC" w:rsidRDefault="00E941AC" w:rsidP="00B6559B">
            <w:r w:rsidRPr="00E941AC">
              <w:t>27300</w:t>
            </w:r>
          </w:p>
        </w:tc>
      </w:tr>
    </w:tbl>
    <w:p w:rsidR="00B55517" w:rsidRPr="00BF7C9B" w:rsidRDefault="00B55517" w:rsidP="00BF7C9B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p w:rsidR="00B55517" w:rsidRPr="00BF7C9B" w:rsidRDefault="00B55517" w:rsidP="00BF7C9B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p w:rsidR="00B55517" w:rsidRPr="00BF7C9B" w:rsidRDefault="00B55517" w:rsidP="00BF7C9B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p w:rsidR="00572B78" w:rsidRPr="00B55517" w:rsidRDefault="00572B78" w:rsidP="00B55517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p w:rsidR="00D11C26" w:rsidRPr="00B55517" w:rsidRDefault="00572B78" w:rsidP="00B55517">
      <w:pPr>
        <w:tabs>
          <w:tab w:val="left" w:pos="1530"/>
        </w:tabs>
        <w:spacing w:after="0" w:line="360" w:lineRule="auto"/>
        <w:jc w:val="center"/>
        <w:rPr>
          <w:rFonts w:ascii="Constantia" w:hAnsi="Constantia"/>
          <w:b/>
          <w:sz w:val="24"/>
          <w:szCs w:val="24"/>
        </w:rPr>
      </w:pPr>
      <w:r w:rsidRPr="00B55517">
        <w:rPr>
          <w:rFonts w:ascii="Constantia" w:hAnsi="Constantia"/>
          <w:sz w:val="24"/>
          <w:szCs w:val="24"/>
        </w:rPr>
        <w:tab/>
      </w:r>
      <w:r w:rsidRPr="00B55517">
        <w:rPr>
          <w:rFonts w:ascii="Constantia" w:hAnsi="Constantia"/>
          <w:sz w:val="24"/>
          <w:szCs w:val="24"/>
        </w:rPr>
        <w:tab/>
      </w:r>
    </w:p>
    <w:sectPr w:rsidR="00D11C26" w:rsidRPr="00B555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59B" w:rsidRDefault="00B6559B" w:rsidP="00D11C26">
      <w:pPr>
        <w:spacing w:after="0" w:line="240" w:lineRule="auto"/>
      </w:pPr>
      <w:r>
        <w:separator/>
      </w:r>
    </w:p>
  </w:endnote>
  <w:endnote w:type="continuationSeparator" w:id="0">
    <w:p w:rsidR="00B6559B" w:rsidRDefault="00B6559B" w:rsidP="00D11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9B" w:rsidRDefault="00B65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9B" w:rsidRDefault="00B655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9B" w:rsidRDefault="00B655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59B" w:rsidRDefault="00B6559B" w:rsidP="00D11C26">
      <w:pPr>
        <w:spacing w:after="0" w:line="240" w:lineRule="auto"/>
      </w:pPr>
      <w:r>
        <w:separator/>
      </w:r>
    </w:p>
  </w:footnote>
  <w:footnote w:type="continuationSeparator" w:id="0">
    <w:p w:rsidR="00B6559B" w:rsidRDefault="00B6559B" w:rsidP="00D11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9B" w:rsidRDefault="00B655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9B" w:rsidRDefault="00B6559B">
    <w:pPr>
      <w:pStyle w:val="Nagwek"/>
    </w:pPr>
    <w:r w:rsidRPr="00C400B2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-315595</wp:posOffset>
          </wp:positionH>
          <wp:positionV relativeFrom="paragraph">
            <wp:posOffset>-347980</wp:posOffset>
          </wp:positionV>
          <wp:extent cx="5760720" cy="773430"/>
          <wp:effectExtent l="0" t="0" r="0" b="762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59B" w:rsidRDefault="00B655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12E4"/>
    <w:multiLevelType w:val="hybridMultilevel"/>
    <w:tmpl w:val="BDE0F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76CC8"/>
    <w:multiLevelType w:val="hybridMultilevel"/>
    <w:tmpl w:val="E5A8F1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01"/>
    <w:rsid w:val="00026B10"/>
    <w:rsid w:val="00043307"/>
    <w:rsid w:val="00167770"/>
    <w:rsid w:val="002C726C"/>
    <w:rsid w:val="003146CD"/>
    <w:rsid w:val="003817A5"/>
    <w:rsid w:val="003C22CF"/>
    <w:rsid w:val="003E558A"/>
    <w:rsid w:val="00572B78"/>
    <w:rsid w:val="00621C32"/>
    <w:rsid w:val="006646A3"/>
    <w:rsid w:val="006D49E6"/>
    <w:rsid w:val="0076175C"/>
    <w:rsid w:val="007B1ABB"/>
    <w:rsid w:val="007C27D1"/>
    <w:rsid w:val="00803601"/>
    <w:rsid w:val="0086254C"/>
    <w:rsid w:val="009413EF"/>
    <w:rsid w:val="00A758B1"/>
    <w:rsid w:val="00A83440"/>
    <w:rsid w:val="00AB2433"/>
    <w:rsid w:val="00B242FE"/>
    <w:rsid w:val="00B3734D"/>
    <w:rsid w:val="00B55517"/>
    <w:rsid w:val="00B6559B"/>
    <w:rsid w:val="00B84FA2"/>
    <w:rsid w:val="00BB4DF3"/>
    <w:rsid w:val="00BF7C9B"/>
    <w:rsid w:val="00C400B2"/>
    <w:rsid w:val="00CC0A46"/>
    <w:rsid w:val="00CD7687"/>
    <w:rsid w:val="00D11C26"/>
    <w:rsid w:val="00DD1A7C"/>
    <w:rsid w:val="00E941AC"/>
    <w:rsid w:val="00EC6A34"/>
    <w:rsid w:val="00EF4970"/>
    <w:rsid w:val="00F92851"/>
    <w:rsid w:val="00FC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2A8F5"/>
  <w15:chartTrackingRefBased/>
  <w15:docId w15:val="{95B319F4-D793-4742-97FB-0D366604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72B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how-for-medium">
    <w:name w:val="show-for-medium"/>
    <w:basedOn w:val="Domylnaczcionkaakapitu"/>
    <w:rsid w:val="00D11C26"/>
  </w:style>
  <w:style w:type="character" w:customStyle="1" w:styleId="wcag-logoheadline">
    <w:name w:val="wcag-logo__headline"/>
    <w:basedOn w:val="Domylnaczcionkaakapitu"/>
    <w:rsid w:val="00D11C26"/>
  </w:style>
  <w:style w:type="paragraph" w:styleId="Nagwek">
    <w:name w:val="header"/>
    <w:basedOn w:val="Normalny"/>
    <w:link w:val="NagwekZnak"/>
    <w:uiPriority w:val="99"/>
    <w:unhideWhenUsed/>
    <w:rsid w:val="00D1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C26"/>
  </w:style>
  <w:style w:type="paragraph" w:styleId="Stopka">
    <w:name w:val="footer"/>
    <w:basedOn w:val="Normalny"/>
    <w:link w:val="StopkaZnak"/>
    <w:uiPriority w:val="99"/>
    <w:unhideWhenUsed/>
    <w:rsid w:val="00D1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C26"/>
  </w:style>
  <w:style w:type="paragraph" w:styleId="Akapitzlist">
    <w:name w:val="List Paragraph"/>
    <w:basedOn w:val="Normalny"/>
    <w:uiPriority w:val="34"/>
    <w:qFormat/>
    <w:rsid w:val="00B55517"/>
    <w:pPr>
      <w:ind w:left="720"/>
      <w:contextualSpacing/>
    </w:pPr>
  </w:style>
  <w:style w:type="table" w:styleId="Tabela-Siatka">
    <w:name w:val="Table Grid"/>
    <w:basedOn w:val="Standardowy"/>
    <w:uiPriority w:val="39"/>
    <w:rsid w:val="00CD7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2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Dziekanat11</dc:creator>
  <cp:keywords/>
  <dc:description/>
  <cp:lastModifiedBy>Paulina Łabaziewicz</cp:lastModifiedBy>
  <cp:revision>2</cp:revision>
  <dcterms:created xsi:type="dcterms:W3CDTF">2026-09-21T09:56:00Z</dcterms:created>
  <dcterms:modified xsi:type="dcterms:W3CDTF">2026-09-21T09:56:00Z</dcterms:modified>
</cp:coreProperties>
</file>