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11C26" w:rsidRPr="00B55517" w:rsidRDefault="00D11C26" w:rsidP="00B55517">
      <w:pPr>
        <w:spacing w:after="0"/>
        <w:rPr>
          <w:sz w:val="24"/>
          <w:szCs w:val="24"/>
        </w:rPr>
      </w:pPr>
    </w:p>
    <w:p w:rsidR="00572B78" w:rsidRPr="00B55517" w:rsidRDefault="00B55517" w:rsidP="00B55517">
      <w:pPr>
        <w:tabs>
          <w:tab w:val="left" w:pos="1530"/>
        </w:tabs>
        <w:spacing w:after="0"/>
        <w:jc w:val="center"/>
        <w:rPr>
          <w:rFonts w:ascii="Constantia" w:hAnsi="Constantia"/>
          <w:b/>
          <w:sz w:val="24"/>
          <w:szCs w:val="24"/>
        </w:rPr>
      </w:pPr>
      <w:r w:rsidRPr="00B55517">
        <w:rPr>
          <w:rFonts w:ascii="Constantia" w:hAnsi="Constantia"/>
          <w:b/>
          <w:sz w:val="24"/>
          <w:szCs w:val="24"/>
        </w:rPr>
        <w:t xml:space="preserve">Lista rankingowa </w:t>
      </w:r>
    </w:p>
    <w:p w:rsidR="00B55517" w:rsidRPr="00B55517" w:rsidRDefault="00B55517" w:rsidP="00BF7C9B">
      <w:pPr>
        <w:tabs>
          <w:tab w:val="left" w:pos="1530"/>
        </w:tabs>
        <w:spacing w:after="0"/>
        <w:jc w:val="center"/>
        <w:rPr>
          <w:rFonts w:ascii="Constantia" w:hAnsi="Constantia"/>
          <w:b/>
          <w:sz w:val="24"/>
          <w:szCs w:val="24"/>
        </w:rPr>
      </w:pPr>
      <w:r w:rsidRPr="00B55517">
        <w:rPr>
          <w:rFonts w:ascii="Constantia" w:hAnsi="Constantia"/>
          <w:b/>
          <w:sz w:val="24"/>
          <w:szCs w:val="24"/>
        </w:rPr>
        <w:t xml:space="preserve">Kandydatów zakwalifikowanych </w:t>
      </w:r>
      <w:r w:rsidR="0076175C">
        <w:rPr>
          <w:rFonts w:ascii="Constantia" w:hAnsi="Constantia"/>
          <w:b/>
          <w:sz w:val="24"/>
          <w:szCs w:val="24"/>
        </w:rPr>
        <w:t xml:space="preserve"> </w:t>
      </w:r>
      <w:r w:rsidRPr="00B55517">
        <w:rPr>
          <w:rFonts w:ascii="Constantia" w:hAnsi="Constantia"/>
          <w:b/>
          <w:sz w:val="24"/>
          <w:szCs w:val="24"/>
        </w:rPr>
        <w:t xml:space="preserve">na </w:t>
      </w:r>
      <w:r w:rsidR="00BF7C9B" w:rsidRPr="00BF7C9B">
        <w:rPr>
          <w:rFonts w:ascii="Constantia" w:hAnsi="Constantia"/>
          <w:b/>
          <w:sz w:val="24"/>
          <w:szCs w:val="24"/>
        </w:rPr>
        <w:t xml:space="preserve">Kwalifikacyjne studia podyplomowe </w:t>
      </w:r>
      <w:r w:rsidR="00CD7687">
        <w:rPr>
          <w:rFonts w:ascii="Constantia" w:hAnsi="Constantia"/>
          <w:b/>
          <w:sz w:val="24"/>
          <w:szCs w:val="24"/>
        </w:rPr>
        <w:t>w</w:t>
      </w:r>
      <w:r w:rsidR="003817A5">
        <w:rPr>
          <w:rFonts w:ascii="Constantia" w:hAnsi="Constantia"/>
          <w:b/>
          <w:sz w:val="24"/>
          <w:szCs w:val="24"/>
        </w:rPr>
        <w:t> </w:t>
      </w:r>
      <w:bookmarkStart w:id="0" w:name="_GoBack"/>
      <w:bookmarkEnd w:id="0"/>
      <w:r w:rsidR="00CD7687">
        <w:rPr>
          <w:rFonts w:ascii="Constantia" w:hAnsi="Constantia"/>
          <w:b/>
          <w:sz w:val="24"/>
          <w:szCs w:val="24"/>
        </w:rPr>
        <w:t>zakresie nauczania informatyki 2026/2027</w:t>
      </w:r>
    </w:p>
    <w:p w:rsidR="00572B78" w:rsidRPr="00B55517" w:rsidRDefault="00572B78" w:rsidP="00B55517">
      <w:pPr>
        <w:tabs>
          <w:tab w:val="left" w:pos="1530"/>
        </w:tabs>
        <w:spacing w:after="0"/>
        <w:rPr>
          <w:rFonts w:ascii="Constantia" w:hAnsi="Constantia"/>
          <w:sz w:val="24"/>
          <w:szCs w:val="24"/>
        </w:rPr>
      </w:pPr>
    </w:p>
    <w:p w:rsidR="00572B78" w:rsidRDefault="00572B78" w:rsidP="009413EF">
      <w:pPr>
        <w:tabs>
          <w:tab w:val="left" w:pos="1530"/>
        </w:tabs>
        <w:spacing w:after="0" w:line="360" w:lineRule="auto"/>
        <w:rPr>
          <w:rFonts w:ascii="Constantia" w:hAnsi="Constantia"/>
          <w:sz w:val="24"/>
          <w:szCs w:val="24"/>
        </w:rPr>
      </w:pPr>
      <w:r w:rsidRPr="00B55517">
        <w:rPr>
          <w:rFonts w:ascii="Constantia" w:hAnsi="Constantia"/>
          <w:sz w:val="24"/>
          <w:szCs w:val="24"/>
        </w:rPr>
        <w:t>finansowanych przez Ministra Edukacji</w:t>
      </w:r>
      <w:r w:rsidR="00B55517">
        <w:rPr>
          <w:rFonts w:ascii="Constantia" w:hAnsi="Constantia"/>
          <w:sz w:val="24"/>
          <w:szCs w:val="24"/>
        </w:rPr>
        <w:t>, edycja 202</w:t>
      </w:r>
      <w:r w:rsidR="00BF7C9B">
        <w:rPr>
          <w:rFonts w:ascii="Constantia" w:hAnsi="Constantia"/>
          <w:sz w:val="24"/>
          <w:szCs w:val="24"/>
        </w:rPr>
        <w:t>6</w:t>
      </w:r>
      <w:r w:rsidRPr="00B55517">
        <w:rPr>
          <w:rFonts w:ascii="Constantia" w:hAnsi="Constantia"/>
          <w:sz w:val="24"/>
          <w:szCs w:val="24"/>
        </w:rPr>
        <w:t>/202</w:t>
      </w:r>
      <w:r w:rsidR="00BF7C9B">
        <w:rPr>
          <w:rFonts w:ascii="Constantia" w:hAnsi="Constantia"/>
          <w:sz w:val="24"/>
          <w:szCs w:val="24"/>
        </w:rPr>
        <w:t>7</w:t>
      </w:r>
      <w:r w:rsidR="009413EF">
        <w:rPr>
          <w:rFonts w:ascii="Constantia" w:hAnsi="Constantia"/>
          <w:sz w:val="24"/>
          <w:szCs w:val="24"/>
        </w:rPr>
        <w:t xml:space="preserve"> i 20207/2028 </w:t>
      </w:r>
      <w:r w:rsidRPr="00B55517">
        <w:rPr>
          <w:rFonts w:ascii="Constantia" w:hAnsi="Constantia"/>
          <w:sz w:val="24"/>
          <w:szCs w:val="24"/>
        </w:rPr>
        <w:t>zorganizowanych przez</w:t>
      </w:r>
      <w:r w:rsidR="00CD7687">
        <w:rPr>
          <w:rFonts w:ascii="Constantia" w:hAnsi="Constantia"/>
          <w:sz w:val="24"/>
          <w:szCs w:val="24"/>
        </w:rPr>
        <w:t xml:space="preserve"> </w:t>
      </w:r>
      <w:r w:rsidR="00BF7C9B" w:rsidRPr="00BF7C9B">
        <w:rPr>
          <w:rFonts w:ascii="Constantia" w:hAnsi="Constantia"/>
          <w:sz w:val="24"/>
          <w:szCs w:val="24"/>
        </w:rPr>
        <w:t>Wydział Pedagogiki i Filozofii</w:t>
      </w:r>
      <w:r w:rsidR="00BF7C9B">
        <w:rPr>
          <w:rFonts w:ascii="Constantia" w:hAnsi="Constantia"/>
          <w:sz w:val="24"/>
          <w:szCs w:val="24"/>
        </w:rPr>
        <w:t>:</w:t>
      </w:r>
    </w:p>
    <w:p w:rsidR="00CD7687" w:rsidRDefault="00CD7687" w:rsidP="009413EF">
      <w:pPr>
        <w:tabs>
          <w:tab w:val="left" w:pos="1530"/>
        </w:tabs>
        <w:spacing w:after="0" w:line="360" w:lineRule="auto"/>
        <w:rPr>
          <w:rFonts w:ascii="Constantia" w:hAnsi="Constantia"/>
          <w:sz w:val="24"/>
          <w:szCs w:val="24"/>
        </w:rPr>
      </w:pPr>
    </w:p>
    <w:p w:rsidR="00167770" w:rsidRPr="00B55517" w:rsidRDefault="00167770" w:rsidP="00B55517">
      <w:pPr>
        <w:tabs>
          <w:tab w:val="left" w:pos="1530"/>
        </w:tabs>
        <w:spacing w:after="0" w:line="360" w:lineRule="auto"/>
        <w:jc w:val="both"/>
        <w:rPr>
          <w:rFonts w:ascii="Constantia" w:hAnsi="Constantia"/>
          <w:sz w:val="24"/>
          <w:szCs w:val="24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708"/>
        <w:gridCol w:w="3682"/>
      </w:tblGrid>
      <w:tr w:rsidR="00CD7687" w:rsidTr="00C77DA3">
        <w:trPr>
          <w:jc w:val="center"/>
        </w:trPr>
        <w:tc>
          <w:tcPr>
            <w:tcW w:w="708" w:type="dxa"/>
          </w:tcPr>
          <w:p w:rsidR="00CD7687" w:rsidRDefault="00CD7687" w:rsidP="00C77DA3">
            <w:pPr>
              <w:tabs>
                <w:tab w:val="left" w:pos="1530"/>
              </w:tabs>
              <w:spacing w:line="360" w:lineRule="auto"/>
              <w:rPr>
                <w:rFonts w:ascii="Constantia" w:hAnsi="Constantia"/>
                <w:b/>
              </w:rPr>
            </w:pPr>
            <w:r>
              <w:rPr>
                <w:rFonts w:ascii="Constantia" w:hAnsi="Constantia"/>
                <w:b/>
              </w:rPr>
              <w:t>Lp.</w:t>
            </w:r>
          </w:p>
        </w:tc>
        <w:tc>
          <w:tcPr>
            <w:tcW w:w="3682" w:type="dxa"/>
          </w:tcPr>
          <w:p w:rsidR="00CD7687" w:rsidRDefault="00CD7687" w:rsidP="00C77DA3">
            <w:pPr>
              <w:tabs>
                <w:tab w:val="left" w:pos="1530"/>
              </w:tabs>
              <w:spacing w:line="360" w:lineRule="auto"/>
              <w:jc w:val="center"/>
              <w:rPr>
                <w:rFonts w:ascii="Constantia" w:hAnsi="Constantia"/>
                <w:b/>
              </w:rPr>
            </w:pPr>
            <w:r>
              <w:rPr>
                <w:rFonts w:ascii="Constantia" w:hAnsi="Constantia"/>
                <w:b/>
              </w:rPr>
              <w:t>Numer kandydata</w:t>
            </w:r>
          </w:p>
        </w:tc>
      </w:tr>
      <w:tr w:rsidR="00CD7687" w:rsidRPr="006424D4" w:rsidTr="00C77DA3">
        <w:trPr>
          <w:jc w:val="center"/>
        </w:trPr>
        <w:tc>
          <w:tcPr>
            <w:tcW w:w="708" w:type="dxa"/>
          </w:tcPr>
          <w:p w:rsidR="00CD7687" w:rsidRPr="000D361C" w:rsidRDefault="00CD7687" w:rsidP="00CD7687">
            <w:pPr>
              <w:pStyle w:val="Akapitzlist"/>
              <w:numPr>
                <w:ilvl w:val="0"/>
                <w:numId w:val="2"/>
              </w:numPr>
              <w:tabs>
                <w:tab w:val="left" w:pos="1530"/>
              </w:tabs>
              <w:spacing w:line="360" w:lineRule="auto"/>
              <w:rPr>
                <w:rFonts w:ascii="Constantia" w:hAnsi="Constantia"/>
                <w:b/>
              </w:rPr>
            </w:pPr>
          </w:p>
        </w:tc>
        <w:tc>
          <w:tcPr>
            <w:tcW w:w="3682" w:type="dxa"/>
            <w:shd w:val="clear" w:color="000000" w:fill="FFFFFF"/>
          </w:tcPr>
          <w:p w:rsidR="00CD7687" w:rsidRPr="006424D4" w:rsidRDefault="00CD7687" w:rsidP="00C77DA3">
            <w:r w:rsidRPr="006424D4">
              <w:t>25512</w:t>
            </w:r>
          </w:p>
        </w:tc>
      </w:tr>
      <w:tr w:rsidR="00CD7687" w:rsidRPr="006424D4" w:rsidTr="00C77DA3">
        <w:trPr>
          <w:jc w:val="center"/>
        </w:trPr>
        <w:tc>
          <w:tcPr>
            <w:tcW w:w="708" w:type="dxa"/>
          </w:tcPr>
          <w:p w:rsidR="00CD7687" w:rsidRPr="000D361C" w:rsidRDefault="00CD7687" w:rsidP="00CD7687">
            <w:pPr>
              <w:pStyle w:val="Akapitzlist"/>
              <w:numPr>
                <w:ilvl w:val="0"/>
                <w:numId w:val="2"/>
              </w:numPr>
              <w:tabs>
                <w:tab w:val="left" w:pos="1530"/>
              </w:tabs>
              <w:spacing w:line="360" w:lineRule="auto"/>
              <w:rPr>
                <w:rFonts w:ascii="Constantia" w:hAnsi="Constantia"/>
                <w:b/>
              </w:rPr>
            </w:pPr>
          </w:p>
        </w:tc>
        <w:tc>
          <w:tcPr>
            <w:tcW w:w="3682" w:type="dxa"/>
            <w:shd w:val="clear" w:color="000000" w:fill="FFFFFF"/>
          </w:tcPr>
          <w:p w:rsidR="00CD7687" w:rsidRPr="006424D4" w:rsidRDefault="00CD7687" w:rsidP="00C77DA3">
            <w:r w:rsidRPr="006424D4">
              <w:t>27161</w:t>
            </w:r>
          </w:p>
        </w:tc>
      </w:tr>
      <w:tr w:rsidR="00CD7687" w:rsidRPr="006424D4" w:rsidTr="00C77DA3">
        <w:trPr>
          <w:jc w:val="center"/>
        </w:trPr>
        <w:tc>
          <w:tcPr>
            <w:tcW w:w="708" w:type="dxa"/>
          </w:tcPr>
          <w:p w:rsidR="00CD7687" w:rsidRPr="000D361C" w:rsidRDefault="00CD7687" w:rsidP="00CD7687">
            <w:pPr>
              <w:pStyle w:val="Akapitzlist"/>
              <w:numPr>
                <w:ilvl w:val="0"/>
                <w:numId w:val="2"/>
              </w:numPr>
              <w:tabs>
                <w:tab w:val="left" w:pos="1530"/>
              </w:tabs>
              <w:spacing w:line="360" w:lineRule="auto"/>
              <w:rPr>
                <w:rFonts w:ascii="Constantia" w:hAnsi="Constantia"/>
                <w:b/>
              </w:rPr>
            </w:pPr>
          </w:p>
        </w:tc>
        <w:tc>
          <w:tcPr>
            <w:tcW w:w="3682" w:type="dxa"/>
            <w:shd w:val="clear" w:color="000000" w:fill="FFFFFF"/>
          </w:tcPr>
          <w:p w:rsidR="00CD7687" w:rsidRPr="006424D4" w:rsidRDefault="00CD7687" w:rsidP="00C77DA3">
            <w:r w:rsidRPr="006424D4">
              <w:t>27159</w:t>
            </w:r>
          </w:p>
        </w:tc>
      </w:tr>
      <w:tr w:rsidR="00CD7687" w:rsidRPr="006424D4" w:rsidTr="00C77DA3">
        <w:trPr>
          <w:jc w:val="center"/>
        </w:trPr>
        <w:tc>
          <w:tcPr>
            <w:tcW w:w="708" w:type="dxa"/>
          </w:tcPr>
          <w:p w:rsidR="00CD7687" w:rsidRPr="000D361C" w:rsidRDefault="00CD7687" w:rsidP="00CD7687">
            <w:pPr>
              <w:pStyle w:val="Akapitzlist"/>
              <w:numPr>
                <w:ilvl w:val="0"/>
                <w:numId w:val="2"/>
              </w:numPr>
              <w:tabs>
                <w:tab w:val="left" w:pos="1530"/>
              </w:tabs>
              <w:spacing w:line="360" w:lineRule="auto"/>
              <w:rPr>
                <w:rFonts w:ascii="Constantia" w:hAnsi="Constantia"/>
                <w:b/>
              </w:rPr>
            </w:pPr>
          </w:p>
        </w:tc>
        <w:tc>
          <w:tcPr>
            <w:tcW w:w="3682" w:type="dxa"/>
            <w:shd w:val="clear" w:color="000000" w:fill="FFFFFF"/>
          </w:tcPr>
          <w:p w:rsidR="00CD7687" w:rsidRPr="006424D4" w:rsidRDefault="00CD7687" w:rsidP="00C77DA3">
            <w:r w:rsidRPr="006424D4">
              <w:t>27132</w:t>
            </w:r>
          </w:p>
        </w:tc>
      </w:tr>
      <w:tr w:rsidR="00CD7687" w:rsidRPr="006424D4" w:rsidTr="00C77DA3">
        <w:trPr>
          <w:jc w:val="center"/>
        </w:trPr>
        <w:tc>
          <w:tcPr>
            <w:tcW w:w="708" w:type="dxa"/>
          </w:tcPr>
          <w:p w:rsidR="00CD7687" w:rsidRPr="000D361C" w:rsidRDefault="00CD7687" w:rsidP="00CD7687">
            <w:pPr>
              <w:pStyle w:val="Akapitzlist"/>
              <w:numPr>
                <w:ilvl w:val="0"/>
                <w:numId w:val="2"/>
              </w:numPr>
              <w:tabs>
                <w:tab w:val="left" w:pos="1530"/>
              </w:tabs>
              <w:spacing w:line="360" w:lineRule="auto"/>
              <w:rPr>
                <w:rFonts w:ascii="Constantia" w:hAnsi="Constantia"/>
                <w:b/>
              </w:rPr>
            </w:pPr>
          </w:p>
        </w:tc>
        <w:tc>
          <w:tcPr>
            <w:tcW w:w="3682" w:type="dxa"/>
            <w:shd w:val="clear" w:color="000000" w:fill="FFFFFF"/>
          </w:tcPr>
          <w:p w:rsidR="00CD7687" w:rsidRPr="006424D4" w:rsidRDefault="00CD7687" w:rsidP="00C77DA3">
            <w:r w:rsidRPr="006424D4">
              <w:t>22435</w:t>
            </w:r>
          </w:p>
        </w:tc>
      </w:tr>
      <w:tr w:rsidR="00CD7687" w:rsidRPr="006424D4" w:rsidTr="00C77DA3">
        <w:trPr>
          <w:jc w:val="center"/>
        </w:trPr>
        <w:tc>
          <w:tcPr>
            <w:tcW w:w="708" w:type="dxa"/>
          </w:tcPr>
          <w:p w:rsidR="00CD7687" w:rsidRPr="000D361C" w:rsidRDefault="00CD7687" w:rsidP="00CD7687">
            <w:pPr>
              <w:pStyle w:val="Akapitzlist"/>
              <w:numPr>
                <w:ilvl w:val="0"/>
                <w:numId w:val="2"/>
              </w:numPr>
              <w:tabs>
                <w:tab w:val="left" w:pos="1530"/>
              </w:tabs>
              <w:spacing w:line="360" w:lineRule="auto"/>
              <w:rPr>
                <w:rFonts w:ascii="Constantia" w:hAnsi="Constantia"/>
                <w:b/>
              </w:rPr>
            </w:pPr>
          </w:p>
        </w:tc>
        <w:tc>
          <w:tcPr>
            <w:tcW w:w="3682" w:type="dxa"/>
            <w:shd w:val="clear" w:color="000000" w:fill="FFFFFF"/>
          </w:tcPr>
          <w:p w:rsidR="00CD7687" w:rsidRPr="006424D4" w:rsidRDefault="00CD7687" w:rsidP="00C77DA3">
            <w:r w:rsidRPr="006424D4">
              <w:t>22504</w:t>
            </w:r>
          </w:p>
        </w:tc>
      </w:tr>
      <w:tr w:rsidR="00CD7687" w:rsidRPr="006424D4" w:rsidTr="00C77DA3">
        <w:trPr>
          <w:jc w:val="center"/>
        </w:trPr>
        <w:tc>
          <w:tcPr>
            <w:tcW w:w="708" w:type="dxa"/>
          </w:tcPr>
          <w:p w:rsidR="00CD7687" w:rsidRPr="000D361C" w:rsidRDefault="00CD7687" w:rsidP="00CD7687">
            <w:pPr>
              <w:pStyle w:val="Akapitzlist"/>
              <w:numPr>
                <w:ilvl w:val="0"/>
                <w:numId w:val="2"/>
              </w:numPr>
              <w:tabs>
                <w:tab w:val="left" w:pos="1530"/>
              </w:tabs>
              <w:spacing w:line="360" w:lineRule="auto"/>
              <w:rPr>
                <w:rFonts w:ascii="Constantia" w:hAnsi="Constantia"/>
                <w:b/>
              </w:rPr>
            </w:pPr>
          </w:p>
        </w:tc>
        <w:tc>
          <w:tcPr>
            <w:tcW w:w="3682" w:type="dxa"/>
            <w:shd w:val="clear" w:color="000000" w:fill="FFFFFF"/>
          </w:tcPr>
          <w:p w:rsidR="00CD7687" w:rsidRPr="006424D4" w:rsidRDefault="00CD7687" w:rsidP="00C77DA3">
            <w:r w:rsidRPr="006424D4">
              <w:t>27148</w:t>
            </w:r>
          </w:p>
        </w:tc>
      </w:tr>
      <w:tr w:rsidR="00CD7687" w:rsidRPr="006424D4" w:rsidTr="00C77DA3">
        <w:trPr>
          <w:jc w:val="center"/>
        </w:trPr>
        <w:tc>
          <w:tcPr>
            <w:tcW w:w="708" w:type="dxa"/>
          </w:tcPr>
          <w:p w:rsidR="00CD7687" w:rsidRPr="000D361C" w:rsidRDefault="00CD7687" w:rsidP="00CD7687">
            <w:pPr>
              <w:pStyle w:val="Akapitzlist"/>
              <w:numPr>
                <w:ilvl w:val="0"/>
                <w:numId w:val="2"/>
              </w:numPr>
              <w:tabs>
                <w:tab w:val="left" w:pos="1530"/>
              </w:tabs>
              <w:spacing w:line="360" w:lineRule="auto"/>
              <w:rPr>
                <w:rFonts w:ascii="Constantia" w:hAnsi="Constantia"/>
                <w:b/>
              </w:rPr>
            </w:pPr>
          </w:p>
        </w:tc>
        <w:tc>
          <w:tcPr>
            <w:tcW w:w="3682" w:type="dxa"/>
            <w:shd w:val="clear" w:color="000000" w:fill="FFFFFF"/>
          </w:tcPr>
          <w:p w:rsidR="00CD7687" w:rsidRPr="006424D4" w:rsidRDefault="00CD7687" w:rsidP="00C77DA3">
            <w:r w:rsidRPr="006424D4">
              <w:t>27147</w:t>
            </w:r>
          </w:p>
        </w:tc>
      </w:tr>
      <w:tr w:rsidR="00CD7687" w:rsidRPr="006424D4" w:rsidTr="00C77DA3">
        <w:trPr>
          <w:jc w:val="center"/>
        </w:trPr>
        <w:tc>
          <w:tcPr>
            <w:tcW w:w="708" w:type="dxa"/>
          </w:tcPr>
          <w:p w:rsidR="00CD7687" w:rsidRPr="000D361C" w:rsidRDefault="00CD7687" w:rsidP="00CD7687">
            <w:pPr>
              <w:pStyle w:val="Akapitzlist"/>
              <w:numPr>
                <w:ilvl w:val="0"/>
                <w:numId w:val="2"/>
              </w:numPr>
              <w:tabs>
                <w:tab w:val="left" w:pos="1530"/>
              </w:tabs>
              <w:spacing w:line="360" w:lineRule="auto"/>
              <w:rPr>
                <w:rFonts w:ascii="Constantia" w:hAnsi="Constantia"/>
                <w:b/>
              </w:rPr>
            </w:pPr>
          </w:p>
        </w:tc>
        <w:tc>
          <w:tcPr>
            <w:tcW w:w="3682" w:type="dxa"/>
            <w:shd w:val="clear" w:color="000000" w:fill="FFFFFF"/>
          </w:tcPr>
          <w:p w:rsidR="00CD7687" w:rsidRPr="006424D4" w:rsidRDefault="00CD7687" w:rsidP="00C77DA3">
            <w:r w:rsidRPr="006424D4">
              <w:t>27139</w:t>
            </w:r>
          </w:p>
        </w:tc>
      </w:tr>
      <w:tr w:rsidR="00CD7687" w:rsidRPr="006424D4" w:rsidTr="00C77DA3">
        <w:trPr>
          <w:jc w:val="center"/>
        </w:trPr>
        <w:tc>
          <w:tcPr>
            <w:tcW w:w="708" w:type="dxa"/>
          </w:tcPr>
          <w:p w:rsidR="00CD7687" w:rsidRPr="000D361C" w:rsidRDefault="00CD7687" w:rsidP="00CD7687">
            <w:pPr>
              <w:pStyle w:val="Akapitzlist"/>
              <w:numPr>
                <w:ilvl w:val="0"/>
                <w:numId w:val="2"/>
              </w:numPr>
              <w:tabs>
                <w:tab w:val="left" w:pos="1530"/>
              </w:tabs>
              <w:spacing w:line="360" w:lineRule="auto"/>
              <w:rPr>
                <w:rFonts w:ascii="Constantia" w:hAnsi="Constantia"/>
                <w:b/>
              </w:rPr>
            </w:pPr>
          </w:p>
        </w:tc>
        <w:tc>
          <w:tcPr>
            <w:tcW w:w="3682" w:type="dxa"/>
            <w:shd w:val="clear" w:color="000000" w:fill="FFFFFF"/>
          </w:tcPr>
          <w:p w:rsidR="00CD7687" w:rsidRPr="006424D4" w:rsidRDefault="00CD7687" w:rsidP="00C77DA3">
            <w:r w:rsidRPr="006424D4">
              <w:t>22698</w:t>
            </w:r>
          </w:p>
        </w:tc>
      </w:tr>
      <w:tr w:rsidR="00CD7687" w:rsidRPr="006424D4" w:rsidTr="00C77DA3">
        <w:trPr>
          <w:jc w:val="center"/>
        </w:trPr>
        <w:tc>
          <w:tcPr>
            <w:tcW w:w="708" w:type="dxa"/>
          </w:tcPr>
          <w:p w:rsidR="00CD7687" w:rsidRPr="000D361C" w:rsidRDefault="00CD7687" w:rsidP="00CD7687">
            <w:pPr>
              <w:pStyle w:val="Akapitzlist"/>
              <w:numPr>
                <w:ilvl w:val="0"/>
                <w:numId w:val="2"/>
              </w:numPr>
              <w:tabs>
                <w:tab w:val="left" w:pos="1530"/>
              </w:tabs>
              <w:spacing w:line="360" w:lineRule="auto"/>
              <w:rPr>
                <w:rFonts w:ascii="Constantia" w:hAnsi="Constantia"/>
                <w:b/>
              </w:rPr>
            </w:pPr>
          </w:p>
        </w:tc>
        <w:tc>
          <w:tcPr>
            <w:tcW w:w="3682" w:type="dxa"/>
            <w:shd w:val="clear" w:color="000000" w:fill="FFFFFF"/>
          </w:tcPr>
          <w:p w:rsidR="00CD7687" w:rsidRPr="006424D4" w:rsidRDefault="00CD7687" w:rsidP="00C77DA3">
            <w:r w:rsidRPr="006424D4">
              <w:t>22581</w:t>
            </w:r>
          </w:p>
        </w:tc>
      </w:tr>
      <w:tr w:rsidR="00CD7687" w:rsidRPr="006424D4" w:rsidTr="00C77DA3">
        <w:trPr>
          <w:jc w:val="center"/>
        </w:trPr>
        <w:tc>
          <w:tcPr>
            <w:tcW w:w="708" w:type="dxa"/>
          </w:tcPr>
          <w:p w:rsidR="00CD7687" w:rsidRPr="000D361C" w:rsidRDefault="00CD7687" w:rsidP="00CD7687">
            <w:pPr>
              <w:pStyle w:val="Akapitzlist"/>
              <w:numPr>
                <w:ilvl w:val="0"/>
                <w:numId w:val="2"/>
              </w:numPr>
              <w:tabs>
                <w:tab w:val="left" w:pos="1530"/>
              </w:tabs>
              <w:spacing w:line="360" w:lineRule="auto"/>
              <w:rPr>
                <w:rFonts w:ascii="Constantia" w:hAnsi="Constantia"/>
                <w:b/>
              </w:rPr>
            </w:pPr>
          </w:p>
        </w:tc>
        <w:tc>
          <w:tcPr>
            <w:tcW w:w="3682" w:type="dxa"/>
            <w:shd w:val="clear" w:color="000000" w:fill="FFFFFF"/>
          </w:tcPr>
          <w:p w:rsidR="00CD7687" w:rsidRPr="006424D4" w:rsidRDefault="00CD7687" w:rsidP="00C77DA3">
            <w:r w:rsidRPr="006424D4">
              <w:t>27130</w:t>
            </w:r>
          </w:p>
        </w:tc>
      </w:tr>
      <w:tr w:rsidR="00CD7687" w:rsidRPr="006424D4" w:rsidTr="00C77DA3">
        <w:trPr>
          <w:jc w:val="center"/>
        </w:trPr>
        <w:tc>
          <w:tcPr>
            <w:tcW w:w="708" w:type="dxa"/>
          </w:tcPr>
          <w:p w:rsidR="00CD7687" w:rsidRPr="000D361C" w:rsidRDefault="00CD7687" w:rsidP="00CD7687">
            <w:pPr>
              <w:pStyle w:val="Akapitzlist"/>
              <w:numPr>
                <w:ilvl w:val="0"/>
                <w:numId w:val="2"/>
              </w:numPr>
              <w:tabs>
                <w:tab w:val="left" w:pos="1530"/>
              </w:tabs>
              <w:spacing w:line="360" w:lineRule="auto"/>
              <w:rPr>
                <w:rFonts w:ascii="Constantia" w:hAnsi="Constantia"/>
                <w:b/>
              </w:rPr>
            </w:pPr>
          </w:p>
        </w:tc>
        <w:tc>
          <w:tcPr>
            <w:tcW w:w="3682" w:type="dxa"/>
            <w:shd w:val="clear" w:color="000000" w:fill="FFFFFF"/>
          </w:tcPr>
          <w:p w:rsidR="00CD7687" w:rsidRPr="006424D4" w:rsidRDefault="00CD7687" w:rsidP="00C77DA3">
            <w:r w:rsidRPr="006424D4">
              <w:t>25087</w:t>
            </w:r>
          </w:p>
        </w:tc>
      </w:tr>
      <w:tr w:rsidR="00CD7687" w:rsidRPr="006424D4" w:rsidTr="00C77DA3">
        <w:trPr>
          <w:jc w:val="center"/>
        </w:trPr>
        <w:tc>
          <w:tcPr>
            <w:tcW w:w="708" w:type="dxa"/>
          </w:tcPr>
          <w:p w:rsidR="00CD7687" w:rsidRPr="000D361C" w:rsidRDefault="00CD7687" w:rsidP="00CD7687">
            <w:pPr>
              <w:pStyle w:val="Akapitzlist"/>
              <w:numPr>
                <w:ilvl w:val="0"/>
                <w:numId w:val="2"/>
              </w:numPr>
              <w:tabs>
                <w:tab w:val="left" w:pos="1530"/>
              </w:tabs>
              <w:spacing w:line="360" w:lineRule="auto"/>
              <w:rPr>
                <w:rFonts w:ascii="Constantia" w:hAnsi="Constantia"/>
                <w:b/>
              </w:rPr>
            </w:pPr>
          </w:p>
        </w:tc>
        <w:tc>
          <w:tcPr>
            <w:tcW w:w="3682" w:type="dxa"/>
            <w:shd w:val="clear" w:color="000000" w:fill="FFFFFF"/>
          </w:tcPr>
          <w:p w:rsidR="00CD7687" w:rsidRPr="006424D4" w:rsidRDefault="00CD7687" w:rsidP="00C77DA3">
            <w:r w:rsidRPr="006424D4">
              <w:t>27127</w:t>
            </w:r>
          </w:p>
        </w:tc>
      </w:tr>
      <w:tr w:rsidR="00CD7687" w:rsidRPr="006424D4" w:rsidTr="00C77DA3">
        <w:trPr>
          <w:jc w:val="center"/>
        </w:trPr>
        <w:tc>
          <w:tcPr>
            <w:tcW w:w="708" w:type="dxa"/>
          </w:tcPr>
          <w:p w:rsidR="00CD7687" w:rsidRPr="000D361C" w:rsidRDefault="00CD7687" w:rsidP="00CD7687">
            <w:pPr>
              <w:pStyle w:val="Akapitzlist"/>
              <w:numPr>
                <w:ilvl w:val="0"/>
                <w:numId w:val="2"/>
              </w:numPr>
              <w:tabs>
                <w:tab w:val="left" w:pos="1530"/>
              </w:tabs>
              <w:spacing w:line="360" w:lineRule="auto"/>
              <w:rPr>
                <w:rFonts w:ascii="Constantia" w:hAnsi="Constantia"/>
                <w:b/>
              </w:rPr>
            </w:pPr>
          </w:p>
        </w:tc>
        <w:tc>
          <w:tcPr>
            <w:tcW w:w="3682" w:type="dxa"/>
            <w:shd w:val="clear" w:color="000000" w:fill="FFFFFF"/>
          </w:tcPr>
          <w:p w:rsidR="00CD7687" w:rsidRPr="006424D4" w:rsidRDefault="00CD7687" w:rsidP="00C77DA3">
            <w:r w:rsidRPr="006424D4">
              <w:t>25289</w:t>
            </w:r>
          </w:p>
        </w:tc>
      </w:tr>
      <w:tr w:rsidR="00CD7687" w:rsidRPr="006424D4" w:rsidTr="00C77DA3">
        <w:trPr>
          <w:jc w:val="center"/>
        </w:trPr>
        <w:tc>
          <w:tcPr>
            <w:tcW w:w="708" w:type="dxa"/>
          </w:tcPr>
          <w:p w:rsidR="00CD7687" w:rsidRPr="000D361C" w:rsidRDefault="00CD7687" w:rsidP="00CD7687">
            <w:pPr>
              <w:pStyle w:val="Akapitzlist"/>
              <w:numPr>
                <w:ilvl w:val="0"/>
                <w:numId w:val="2"/>
              </w:numPr>
              <w:tabs>
                <w:tab w:val="left" w:pos="1530"/>
              </w:tabs>
              <w:spacing w:line="360" w:lineRule="auto"/>
              <w:rPr>
                <w:rFonts w:ascii="Constantia" w:hAnsi="Constantia"/>
                <w:b/>
              </w:rPr>
            </w:pPr>
          </w:p>
        </w:tc>
        <w:tc>
          <w:tcPr>
            <w:tcW w:w="3682" w:type="dxa"/>
            <w:shd w:val="clear" w:color="000000" w:fill="FFFFFF"/>
          </w:tcPr>
          <w:p w:rsidR="00CD7687" w:rsidRPr="006424D4" w:rsidRDefault="00CD7687" w:rsidP="00C77DA3">
            <w:r w:rsidRPr="006424D4">
              <w:t>27122</w:t>
            </w:r>
          </w:p>
        </w:tc>
      </w:tr>
      <w:tr w:rsidR="00CD7687" w:rsidRPr="006424D4" w:rsidTr="00C77DA3">
        <w:trPr>
          <w:jc w:val="center"/>
        </w:trPr>
        <w:tc>
          <w:tcPr>
            <w:tcW w:w="708" w:type="dxa"/>
          </w:tcPr>
          <w:p w:rsidR="00CD7687" w:rsidRPr="000D361C" w:rsidRDefault="00CD7687" w:rsidP="00CD7687">
            <w:pPr>
              <w:pStyle w:val="Akapitzlist"/>
              <w:numPr>
                <w:ilvl w:val="0"/>
                <w:numId w:val="2"/>
              </w:numPr>
              <w:tabs>
                <w:tab w:val="left" w:pos="1530"/>
              </w:tabs>
              <w:spacing w:line="360" w:lineRule="auto"/>
              <w:rPr>
                <w:rFonts w:ascii="Constantia" w:hAnsi="Constantia"/>
                <w:b/>
              </w:rPr>
            </w:pPr>
          </w:p>
        </w:tc>
        <w:tc>
          <w:tcPr>
            <w:tcW w:w="3682" w:type="dxa"/>
            <w:shd w:val="clear" w:color="000000" w:fill="FFFFFF"/>
          </w:tcPr>
          <w:p w:rsidR="00CD7687" w:rsidRPr="006424D4" w:rsidRDefault="00CD7687" w:rsidP="00C77DA3">
            <w:r w:rsidRPr="006424D4">
              <w:t>18746</w:t>
            </w:r>
          </w:p>
        </w:tc>
      </w:tr>
      <w:tr w:rsidR="00CD7687" w:rsidRPr="006424D4" w:rsidTr="00C77DA3">
        <w:trPr>
          <w:jc w:val="center"/>
        </w:trPr>
        <w:tc>
          <w:tcPr>
            <w:tcW w:w="708" w:type="dxa"/>
          </w:tcPr>
          <w:p w:rsidR="00CD7687" w:rsidRPr="000D361C" w:rsidRDefault="00CD7687" w:rsidP="00CD7687">
            <w:pPr>
              <w:pStyle w:val="Akapitzlist"/>
              <w:numPr>
                <w:ilvl w:val="0"/>
                <w:numId w:val="2"/>
              </w:numPr>
              <w:tabs>
                <w:tab w:val="left" w:pos="1530"/>
              </w:tabs>
              <w:spacing w:line="360" w:lineRule="auto"/>
              <w:rPr>
                <w:rFonts w:ascii="Constantia" w:hAnsi="Constantia"/>
                <w:b/>
              </w:rPr>
            </w:pPr>
          </w:p>
        </w:tc>
        <w:tc>
          <w:tcPr>
            <w:tcW w:w="3682" w:type="dxa"/>
            <w:shd w:val="clear" w:color="000000" w:fill="FFFFFF"/>
          </w:tcPr>
          <w:p w:rsidR="00CD7687" w:rsidRPr="006424D4" w:rsidRDefault="00CD7687" w:rsidP="00C77DA3">
            <w:r w:rsidRPr="006424D4">
              <w:t>27117</w:t>
            </w:r>
          </w:p>
        </w:tc>
      </w:tr>
      <w:tr w:rsidR="00CD7687" w:rsidRPr="006424D4" w:rsidTr="00C77DA3">
        <w:trPr>
          <w:jc w:val="center"/>
        </w:trPr>
        <w:tc>
          <w:tcPr>
            <w:tcW w:w="708" w:type="dxa"/>
          </w:tcPr>
          <w:p w:rsidR="00CD7687" w:rsidRPr="000D361C" w:rsidRDefault="00CD7687" w:rsidP="00CD7687">
            <w:pPr>
              <w:pStyle w:val="Akapitzlist"/>
              <w:numPr>
                <w:ilvl w:val="0"/>
                <w:numId w:val="2"/>
              </w:numPr>
              <w:tabs>
                <w:tab w:val="left" w:pos="1530"/>
              </w:tabs>
              <w:spacing w:line="360" w:lineRule="auto"/>
              <w:rPr>
                <w:rFonts w:ascii="Constantia" w:hAnsi="Constantia"/>
                <w:b/>
              </w:rPr>
            </w:pPr>
          </w:p>
        </w:tc>
        <w:tc>
          <w:tcPr>
            <w:tcW w:w="3682" w:type="dxa"/>
            <w:shd w:val="clear" w:color="000000" w:fill="FFFFFF"/>
          </w:tcPr>
          <w:p w:rsidR="00CD7687" w:rsidRPr="006424D4" w:rsidRDefault="00CD7687" w:rsidP="00C77DA3">
            <w:r w:rsidRPr="006424D4">
              <w:t>27116</w:t>
            </w:r>
          </w:p>
        </w:tc>
      </w:tr>
      <w:tr w:rsidR="00CD7687" w:rsidRPr="006424D4" w:rsidTr="00C77DA3">
        <w:trPr>
          <w:jc w:val="center"/>
        </w:trPr>
        <w:tc>
          <w:tcPr>
            <w:tcW w:w="708" w:type="dxa"/>
          </w:tcPr>
          <w:p w:rsidR="00CD7687" w:rsidRPr="000D361C" w:rsidRDefault="00CD7687" w:rsidP="00CD7687">
            <w:pPr>
              <w:pStyle w:val="Akapitzlist"/>
              <w:numPr>
                <w:ilvl w:val="0"/>
                <w:numId w:val="2"/>
              </w:numPr>
              <w:tabs>
                <w:tab w:val="left" w:pos="1530"/>
              </w:tabs>
              <w:spacing w:line="360" w:lineRule="auto"/>
              <w:rPr>
                <w:rFonts w:ascii="Constantia" w:hAnsi="Constantia"/>
                <w:b/>
              </w:rPr>
            </w:pPr>
          </w:p>
        </w:tc>
        <w:tc>
          <w:tcPr>
            <w:tcW w:w="3682" w:type="dxa"/>
            <w:shd w:val="clear" w:color="000000" w:fill="FFFFFF"/>
          </w:tcPr>
          <w:p w:rsidR="00CD7687" w:rsidRPr="006424D4" w:rsidRDefault="00CD7687" w:rsidP="00C77DA3">
            <w:r w:rsidRPr="006424D4">
              <w:t>27115</w:t>
            </w:r>
          </w:p>
        </w:tc>
      </w:tr>
      <w:tr w:rsidR="00CD7687" w:rsidRPr="006424D4" w:rsidTr="00C77DA3">
        <w:trPr>
          <w:jc w:val="center"/>
        </w:trPr>
        <w:tc>
          <w:tcPr>
            <w:tcW w:w="708" w:type="dxa"/>
          </w:tcPr>
          <w:p w:rsidR="00CD7687" w:rsidRPr="000D361C" w:rsidRDefault="00CD7687" w:rsidP="00CD7687">
            <w:pPr>
              <w:pStyle w:val="Akapitzlist"/>
              <w:numPr>
                <w:ilvl w:val="0"/>
                <w:numId w:val="2"/>
              </w:numPr>
              <w:tabs>
                <w:tab w:val="left" w:pos="1530"/>
              </w:tabs>
              <w:spacing w:line="360" w:lineRule="auto"/>
              <w:rPr>
                <w:rFonts w:ascii="Constantia" w:hAnsi="Constantia"/>
                <w:b/>
              </w:rPr>
            </w:pPr>
          </w:p>
        </w:tc>
        <w:tc>
          <w:tcPr>
            <w:tcW w:w="3682" w:type="dxa"/>
            <w:shd w:val="clear" w:color="000000" w:fill="FFFFFF"/>
          </w:tcPr>
          <w:p w:rsidR="00CD7687" w:rsidRPr="006424D4" w:rsidRDefault="00CD7687" w:rsidP="00C77DA3">
            <w:r w:rsidRPr="006424D4">
              <w:t>18794</w:t>
            </w:r>
          </w:p>
        </w:tc>
      </w:tr>
      <w:tr w:rsidR="00CD7687" w:rsidRPr="006424D4" w:rsidTr="00C77DA3">
        <w:trPr>
          <w:jc w:val="center"/>
        </w:trPr>
        <w:tc>
          <w:tcPr>
            <w:tcW w:w="708" w:type="dxa"/>
          </w:tcPr>
          <w:p w:rsidR="00CD7687" w:rsidRPr="000D361C" w:rsidRDefault="00CD7687" w:rsidP="00CD7687">
            <w:pPr>
              <w:pStyle w:val="Akapitzlist"/>
              <w:numPr>
                <w:ilvl w:val="0"/>
                <w:numId w:val="2"/>
              </w:numPr>
              <w:tabs>
                <w:tab w:val="left" w:pos="1530"/>
              </w:tabs>
              <w:spacing w:line="360" w:lineRule="auto"/>
              <w:rPr>
                <w:rFonts w:ascii="Constantia" w:hAnsi="Constantia"/>
                <w:b/>
              </w:rPr>
            </w:pPr>
          </w:p>
        </w:tc>
        <w:tc>
          <w:tcPr>
            <w:tcW w:w="3682" w:type="dxa"/>
            <w:shd w:val="clear" w:color="000000" w:fill="FFFFFF"/>
          </w:tcPr>
          <w:p w:rsidR="00CD7687" w:rsidRPr="006424D4" w:rsidRDefault="00CD7687" w:rsidP="00C77DA3">
            <w:r w:rsidRPr="006424D4">
              <w:t>22574</w:t>
            </w:r>
          </w:p>
        </w:tc>
      </w:tr>
      <w:tr w:rsidR="00CD7687" w:rsidRPr="006424D4" w:rsidTr="00C77DA3">
        <w:trPr>
          <w:jc w:val="center"/>
        </w:trPr>
        <w:tc>
          <w:tcPr>
            <w:tcW w:w="708" w:type="dxa"/>
          </w:tcPr>
          <w:p w:rsidR="00CD7687" w:rsidRPr="000D361C" w:rsidRDefault="00CD7687" w:rsidP="00CD7687">
            <w:pPr>
              <w:pStyle w:val="Akapitzlist"/>
              <w:numPr>
                <w:ilvl w:val="0"/>
                <w:numId w:val="2"/>
              </w:numPr>
              <w:tabs>
                <w:tab w:val="left" w:pos="1530"/>
              </w:tabs>
              <w:spacing w:line="360" w:lineRule="auto"/>
              <w:rPr>
                <w:rFonts w:ascii="Constantia" w:hAnsi="Constantia"/>
                <w:b/>
              </w:rPr>
            </w:pPr>
          </w:p>
        </w:tc>
        <w:tc>
          <w:tcPr>
            <w:tcW w:w="3682" w:type="dxa"/>
            <w:shd w:val="clear" w:color="000000" w:fill="FFFFFF"/>
          </w:tcPr>
          <w:p w:rsidR="00CD7687" w:rsidRPr="006424D4" w:rsidRDefault="00CD7687" w:rsidP="00C77DA3">
            <w:r w:rsidRPr="006424D4">
              <w:t>27102</w:t>
            </w:r>
          </w:p>
        </w:tc>
      </w:tr>
      <w:tr w:rsidR="00CD7687" w:rsidRPr="006424D4" w:rsidTr="00C77DA3">
        <w:trPr>
          <w:jc w:val="center"/>
        </w:trPr>
        <w:tc>
          <w:tcPr>
            <w:tcW w:w="708" w:type="dxa"/>
          </w:tcPr>
          <w:p w:rsidR="00CD7687" w:rsidRPr="000D361C" w:rsidRDefault="00CD7687" w:rsidP="00CD7687">
            <w:pPr>
              <w:pStyle w:val="Akapitzlist"/>
              <w:numPr>
                <w:ilvl w:val="0"/>
                <w:numId w:val="2"/>
              </w:numPr>
              <w:tabs>
                <w:tab w:val="left" w:pos="1530"/>
              </w:tabs>
              <w:spacing w:line="360" w:lineRule="auto"/>
              <w:rPr>
                <w:rFonts w:ascii="Constantia" w:hAnsi="Constantia"/>
                <w:b/>
              </w:rPr>
            </w:pPr>
          </w:p>
        </w:tc>
        <w:tc>
          <w:tcPr>
            <w:tcW w:w="3682" w:type="dxa"/>
            <w:shd w:val="clear" w:color="000000" w:fill="FFFFFF"/>
          </w:tcPr>
          <w:p w:rsidR="00CD7687" w:rsidRPr="006424D4" w:rsidRDefault="00CD7687" w:rsidP="00C77DA3">
            <w:r w:rsidRPr="006424D4">
              <w:t>26814</w:t>
            </w:r>
          </w:p>
        </w:tc>
      </w:tr>
      <w:tr w:rsidR="00CD7687" w:rsidRPr="006424D4" w:rsidTr="00C77DA3">
        <w:trPr>
          <w:jc w:val="center"/>
        </w:trPr>
        <w:tc>
          <w:tcPr>
            <w:tcW w:w="708" w:type="dxa"/>
          </w:tcPr>
          <w:p w:rsidR="00CD7687" w:rsidRPr="000D361C" w:rsidRDefault="00CD7687" w:rsidP="00CD7687">
            <w:pPr>
              <w:pStyle w:val="Akapitzlist"/>
              <w:numPr>
                <w:ilvl w:val="0"/>
                <w:numId w:val="2"/>
              </w:numPr>
              <w:tabs>
                <w:tab w:val="left" w:pos="1530"/>
              </w:tabs>
              <w:spacing w:line="360" w:lineRule="auto"/>
              <w:rPr>
                <w:rFonts w:ascii="Constantia" w:hAnsi="Constantia"/>
                <w:b/>
              </w:rPr>
            </w:pPr>
          </w:p>
        </w:tc>
        <w:tc>
          <w:tcPr>
            <w:tcW w:w="3682" w:type="dxa"/>
            <w:shd w:val="clear" w:color="000000" w:fill="FFFFFF"/>
          </w:tcPr>
          <w:p w:rsidR="00CD7687" w:rsidRPr="006424D4" w:rsidRDefault="00CD7687" w:rsidP="00C77DA3">
            <w:r w:rsidRPr="006424D4">
              <w:t>27093</w:t>
            </w:r>
          </w:p>
        </w:tc>
      </w:tr>
      <w:tr w:rsidR="00CD7687" w:rsidRPr="006424D4" w:rsidTr="00C77DA3">
        <w:trPr>
          <w:jc w:val="center"/>
        </w:trPr>
        <w:tc>
          <w:tcPr>
            <w:tcW w:w="708" w:type="dxa"/>
          </w:tcPr>
          <w:p w:rsidR="00CD7687" w:rsidRPr="000D361C" w:rsidRDefault="00CD7687" w:rsidP="00CD7687">
            <w:pPr>
              <w:pStyle w:val="Akapitzlist"/>
              <w:numPr>
                <w:ilvl w:val="0"/>
                <w:numId w:val="2"/>
              </w:numPr>
              <w:tabs>
                <w:tab w:val="left" w:pos="1530"/>
              </w:tabs>
              <w:spacing w:line="360" w:lineRule="auto"/>
              <w:rPr>
                <w:rFonts w:ascii="Constantia" w:hAnsi="Constantia"/>
                <w:b/>
              </w:rPr>
            </w:pPr>
          </w:p>
        </w:tc>
        <w:tc>
          <w:tcPr>
            <w:tcW w:w="3682" w:type="dxa"/>
            <w:shd w:val="clear" w:color="000000" w:fill="FFFFFF"/>
          </w:tcPr>
          <w:p w:rsidR="00CD7687" w:rsidRPr="006424D4" w:rsidRDefault="00CD7687" w:rsidP="00C77DA3">
            <w:r w:rsidRPr="006424D4">
              <w:t>23069</w:t>
            </w:r>
          </w:p>
        </w:tc>
      </w:tr>
      <w:tr w:rsidR="00CD7687" w:rsidRPr="006424D4" w:rsidTr="00C77DA3">
        <w:trPr>
          <w:jc w:val="center"/>
        </w:trPr>
        <w:tc>
          <w:tcPr>
            <w:tcW w:w="708" w:type="dxa"/>
          </w:tcPr>
          <w:p w:rsidR="00CD7687" w:rsidRPr="000D361C" w:rsidRDefault="00CD7687" w:rsidP="00CD7687">
            <w:pPr>
              <w:pStyle w:val="Akapitzlist"/>
              <w:numPr>
                <w:ilvl w:val="0"/>
                <w:numId w:val="2"/>
              </w:numPr>
              <w:tabs>
                <w:tab w:val="left" w:pos="1530"/>
              </w:tabs>
              <w:spacing w:line="360" w:lineRule="auto"/>
              <w:rPr>
                <w:rFonts w:ascii="Constantia" w:hAnsi="Constantia"/>
                <w:b/>
              </w:rPr>
            </w:pPr>
          </w:p>
        </w:tc>
        <w:tc>
          <w:tcPr>
            <w:tcW w:w="3682" w:type="dxa"/>
            <w:shd w:val="clear" w:color="000000" w:fill="FFFFFF"/>
          </w:tcPr>
          <w:p w:rsidR="00CD7687" w:rsidRPr="006424D4" w:rsidRDefault="00CD7687" w:rsidP="00C77DA3">
            <w:r w:rsidRPr="006424D4">
              <w:t>22986</w:t>
            </w:r>
          </w:p>
        </w:tc>
      </w:tr>
      <w:tr w:rsidR="00CD7687" w:rsidRPr="006424D4" w:rsidTr="00C77DA3">
        <w:trPr>
          <w:jc w:val="center"/>
        </w:trPr>
        <w:tc>
          <w:tcPr>
            <w:tcW w:w="708" w:type="dxa"/>
          </w:tcPr>
          <w:p w:rsidR="00CD7687" w:rsidRPr="000D361C" w:rsidRDefault="00CD7687" w:rsidP="00CD7687">
            <w:pPr>
              <w:pStyle w:val="Akapitzlist"/>
              <w:numPr>
                <w:ilvl w:val="0"/>
                <w:numId w:val="2"/>
              </w:numPr>
              <w:tabs>
                <w:tab w:val="left" w:pos="1530"/>
              </w:tabs>
              <w:spacing w:line="360" w:lineRule="auto"/>
              <w:rPr>
                <w:rFonts w:ascii="Constantia" w:hAnsi="Constantia"/>
                <w:b/>
              </w:rPr>
            </w:pPr>
          </w:p>
        </w:tc>
        <w:tc>
          <w:tcPr>
            <w:tcW w:w="3682" w:type="dxa"/>
            <w:shd w:val="clear" w:color="000000" w:fill="FFFFFF"/>
          </w:tcPr>
          <w:p w:rsidR="00CD7687" w:rsidRPr="006424D4" w:rsidRDefault="00CD7687" w:rsidP="00C77DA3">
            <w:r w:rsidRPr="006424D4">
              <w:t>27079</w:t>
            </w:r>
          </w:p>
        </w:tc>
      </w:tr>
      <w:tr w:rsidR="00CD7687" w:rsidRPr="006424D4" w:rsidTr="00C77DA3">
        <w:trPr>
          <w:jc w:val="center"/>
        </w:trPr>
        <w:tc>
          <w:tcPr>
            <w:tcW w:w="708" w:type="dxa"/>
          </w:tcPr>
          <w:p w:rsidR="00CD7687" w:rsidRPr="000D361C" w:rsidRDefault="00CD7687" w:rsidP="00CD7687">
            <w:pPr>
              <w:pStyle w:val="Akapitzlist"/>
              <w:numPr>
                <w:ilvl w:val="0"/>
                <w:numId w:val="2"/>
              </w:numPr>
              <w:tabs>
                <w:tab w:val="left" w:pos="1530"/>
              </w:tabs>
              <w:spacing w:line="360" w:lineRule="auto"/>
              <w:rPr>
                <w:rFonts w:ascii="Constantia" w:hAnsi="Constantia"/>
                <w:b/>
              </w:rPr>
            </w:pPr>
          </w:p>
        </w:tc>
        <w:tc>
          <w:tcPr>
            <w:tcW w:w="3682" w:type="dxa"/>
            <w:shd w:val="clear" w:color="000000" w:fill="FFFFFF"/>
          </w:tcPr>
          <w:p w:rsidR="00CD7687" w:rsidRPr="006424D4" w:rsidRDefault="00CD7687" w:rsidP="00C77DA3">
            <w:r w:rsidRPr="006424D4">
              <w:t>23627</w:t>
            </w:r>
          </w:p>
        </w:tc>
      </w:tr>
      <w:tr w:rsidR="00CD7687" w:rsidRPr="006424D4" w:rsidTr="00C77DA3">
        <w:trPr>
          <w:jc w:val="center"/>
        </w:trPr>
        <w:tc>
          <w:tcPr>
            <w:tcW w:w="708" w:type="dxa"/>
          </w:tcPr>
          <w:p w:rsidR="00CD7687" w:rsidRPr="000D361C" w:rsidRDefault="00CD7687" w:rsidP="00CD7687">
            <w:pPr>
              <w:pStyle w:val="Akapitzlist"/>
              <w:numPr>
                <w:ilvl w:val="0"/>
                <w:numId w:val="2"/>
              </w:numPr>
              <w:tabs>
                <w:tab w:val="left" w:pos="1530"/>
              </w:tabs>
              <w:spacing w:line="360" w:lineRule="auto"/>
              <w:rPr>
                <w:rFonts w:ascii="Constantia" w:hAnsi="Constantia"/>
                <w:b/>
              </w:rPr>
            </w:pPr>
          </w:p>
        </w:tc>
        <w:tc>
          <w:tcPr>
            <w:tcW w:w="3682" w:type="dxa"/>
            <w:shd w:val="clear" w:color="000000" w:fill="FFFFFF"/>
          </w:tcPr>
          <w:p w:rsidR="00CD7687" w:rsidRPr="006424D4" w:rsidRDefault="00CD7687" w:rsidP="00C77DA3">
            <w:r w:rsidRPr="006424D4">
              <w:t>24957</w:t>
            </w:r>
          </w:p>
        </w:tc>
      </w:tr>
      <w:tr w:rsidR="00CD7687" w:rsidRPr="006424D4" w:rsidTr="00C77DA3">
        <w:trPr>
          <w:jc w:val="center"/>
        </w:trPr>
        <w:tc>
          <w:tcPr>
            <w:tcW w:w="708" w:type="dxa"/>
          </w:tcPr>
          <w:p w:rsidR="00CD7687" w:rsidRPr="000D361C" w:rsidRDefault="00CD7687" w:rsidP="00CD7687">
            <w:pPr>
              <w:pStyle w:val="Akapitzlist"/>
              <w:numPr>
                <w:ilvl w:val="0"/>
                <w:numId w:val="2"/>
              </w:numPr>
              <w:tabs>
                <w:tab w:val="left" w:pos="1530"/>
              </w:tabs>
              <w:spacing w:line="360" w:lineRule="auto"/>
              <w:rPr>
                <w:rFonts w:ascii="Constantia" w:hAnsi="Constantia"/>
                <w:b/>
              </w:rPr>
            </w:pPr>
          </w:p>
        </w:tc>
        <w:tc>
          <w:tcPr>
            <w:tcW w:w="3682" w:type="dxa"/>
            <w:shd w:val="clear" w:color="000000" w:fill="FFFFFF"/>
          </w:tcPr>
          <w:p w:rsidR="00CD7687" w:rsidRPr="006424D4" w:rsidRDefault="00CD7687" w:rsidP="00C77DA3">
            <w:r w:rsidRPr="006424D4">
              <w:t>25535</w:t>
            </w:r>
          </w:p>
        </w:tc>
      </w:tr>
      <w:tr w:rsidR="00CD7687" w:rsidRPr="006424D4" w:rsidTr="00C77DA3">
        <w:trPr>
          <w:jc w:val="center"/>
        </w:trPr>
        <w:tc>
          <w:tcPr>
            <w:tcW w:w="708" w:type="dxa"/>
          </w:tcPr>
          <w:p w:rsidR="00CD7687" w:rsidRPr="000D361C" w:rsidRDefault="00CD7687" w:rsidP="00CD7687">
            <w:pPr>
              <w:pStyle w:val="Akapitzlist"/>
              <w:numPr>
                <w:ilvl w:val="0"/>
                <w:numId w:val="2"/>
              </w:numPr>
              <w:tabs>
                <w:tab w:val="left" w:pos="1530"/>
              </w:tabs>
              <w:spacing w:line="360" w:lineRule="auto"/>
              <w:rPr>
                <w:rFonts w:ascii="Constantia" w:hAnsi="Constantia"/>
                <w:b/>
              </w:rPr>
            </w:pPr>
          </w:p>
        </w:tc>
        <w:tc>
          <w:tcPr>
            <w:tcW w:w="3682" w:type="dxa"/>
            <w:shd w:val="clear" w:color="000000" w:fill="FFFFFF"/>
          </w:tcPr>
          <w:p w:rsidR="00CD7687" w:rsidRPr="006424D4" w:rsidRDefault="00CD7687" w:rsidP="00C77DA3">
            <w:r w:rsidRPr="006424D4">
              <w:t>25003</w:t>
            </w:r>
          </w:p>
        </w:tc>
      </w:tr>
      <w:tr w:rsidR="00CD7687" w:rsidRPr="006424D4" w:rsidTr="00C77DA3">
        <w:trPr>
          <w:jc w:val="center"/>
        </w:trPr>
        <w:tc>
          <w:tcPr>
            <w:tcW w:w="708" w:type="dxa"/>
          </w:tcPr>
          <w:p w:rsidR="00CD7687" w:rsidRPr="000D361C" w:rsidRDefault="00CD7687" w:rsidP="00CD7687">
            <w:pPr>
              <w:pStyle w:val="Akapitzlist"/>
              <w:numPr>
                <w:ilvl w:val="0"/>
                <w:numId w:val="2"/>
              </w:numPr>
              <w:tabs>
                <w:tab w:val="left" w:pos="1530"/>
              </w:tabs>
              <w:spacing w:line="360" w:lineRule="auto"/>
              <w:rPr>
                <w:rFonts w:ascii="Constantia" w:hAnsi="Constantia"/>
                <w:b/>
              </w:rPr>
            </w:pPr>
          </w:p>
        </w:tc>
        <w:tc>
          <w:tcPr>
            <w:tcW w:w="3682" w:type="dxa"/>
            <w:shd w:val="clear" w:color="000000" w:fill="FFFFFF"/>
          </w:tcPr>
          <w:p w:rsidR="00CD7687" w:rsidRPr="006424D4" w:rsidRDefault="00CD7687" w:rsidP="00C77DA3">
            <w:r w:rsidRPr="006424D4">
              <w:t>27073</w:t>
            </w:r>
          </w:p>
        </w:tc>
      </w:tr>
      <w:tr w:rsidR="00CD7687" w:rsidRPr="006424D4" w:rsidTr="00C77DA3">
        <w:trPr>
          <w:jc w:val="center"/>
        </w:trPr>
        <w:tc>
          <w:tcPr>
            <w:tcW w:w="708" w:type="dxa"/>
          </w:tcPr>
          <w:p w:rsidR="00CD7687" w:rsidRPr="000D361C" w:rsidRDefault="00CD7687" w:rsidP="00CD7687">
            <w:pPr>
              <w:pStyle w:val="Akapitzlist"/>
              <w:numPr>
                <w:ilvl w:val="0"/>
                <w:numId w:val="2"/>
              </w:numPr>
              <w:tabs>
                <w:tab w:val="left" w:pos="1530"/>
              </w:tabs>
              <w:spacing w:line="360" w:lineRule="auto"/>
              <w:rPr>
                <w:rFonts w:ascii="Constantia" w:hAnsi="Constantia"/>
                <w:b/>
              </w:rPr>
            </w:pPr>
          </w:p>
        </w:tc>
        <w:tc>
          <w:tcPr>
            <w:tcW w:w="3682" w:type="dxa"/>
            <w:shd w:val="clear" w:color="000000" w:fill="FFFFFF"/>
          </w:tcPr>
          <w:p w:rsidR="00CD7687" w:rsidRPr="006424D4" w:rsidRDefault="00CD7687" w:rsidP="00C77DA3">
            <w:r w:rsidRPr="006424D4">
              <w:t>22593</w:t>
            </w:r>
          </w:p>
        </w:tc>
      </w:tr>
      <w:tr w:rsidR="00CD7687" w:rsidRPr="006424D4" w:rsidTr="00C77DA3">
        <w:trPr>
          <w:jc w:val="center"/>
        </w:trPr>
        <w:tc>
          <w:tcPr>
            <w:tcW w:w="708" w:type="dxa"/>
          </w:tcPr>
          <w:p w:rsidR="00CD7687" w:rsidRPr="000D361C" w:rsidRDefault="00CD7687" w:rsidP="00CD7687">
            <w:pPr>
              <w:pStyle w:val="Akapitzlist"/>
              <w:numPr>
                <w:ilvl w:val="0"/>
                <w:numId w:val="2"/>
              </w:numPr>
              <w:tabs>
                <w:tab w:val="left" w:pos="1530"/>
              </w:tabs>
              <w:spacing w:line="360" w:lineRule="auto"/>
              <w:rPr>
                <w:rFonts w:ascii="Constantia" w:hAnsi="Constantia"/>
                <w:b/>
              </w:rPr>
            </w:pPr>
          </w:p>
        </w:tc>
        <w:tc>
          <w:tcPr>
            <w:tcW w:w="3682" w:type="dxa"/>
            <w:shd w:val="clear" w:color="000000" w:fill="FFFFFF"/>
          </w:tcPr>
          <w:p w:rsidR="00CD7687" w:rsidRPr="006424D4" w:rsidRDefault="00CD7687" w:rsidP="00C77DA3">
            <w:r w:rsidRPr="006424D4">
              <w:t>22484</w:t>
            </w:r>
          </w:p>
        </w:tc>
      </w:tr>
      <w:tr w:rsidR="00CD7687" w:rsidRPr="006424D4" w:rsidTr="00C77DA3">
        <w:trPr>
          <w:jc w:val="center"/>
        </w:trPr>
        <w:tc>
          <w:tcPr>
            <w:tcW w:w="708" w:type="dxa"/>
          </w:tcPr>
          <w:p w:rsidR="00CD7687" w:rsidRPr="000D361C" w:rsidRDefault="00CD7687" w:rsidP="00CD7687">
            <w:pPr>
              <w:pStyle w:val="Akapitzlist"/>
              <w:numPr>
                <w:ilvl w:val="0"/>
                <w:numId w:val="2"/>
              </w:numPr>
              <w:tabs>
                <w:tab w:val="left" w:pos="1530"/>
              </w:tabs>
              <w:spacing w:line="360" w:lineRule="auto"/>
              <w:rPr>
                <w:rFonts w:ascii="Constantia" w:hAnsi="Constantia"/>
                <w:b/>
              </w:rPr>
            </w:pPr>
          </w:p>
        </w:tc>
        <w:tc>
          <w:tcPr>
            <w:tcW w:w="3682" w:type="dxa"/>
            <w:shd w:val="clear" w:color="000000" w:fill="FFFFFF"/>
          </w:tcPr>
          <w:p w:rsidR="00CD7687" w:rsidRPr="006424D4" w:rsidRDefault="00CD7687" w:rsidP="00C77DA3">
            <w:r w:rsidRPr="006424D4">
              <w:t>25409</w:t>
            </w:r>
          </w:p>
        </w:tc>
      </w:tr>
      <w:tr w:rsidR="00CD7687" w:rsidRPr="006424D4" w:rsidTr="00C77DA3">
        <w:trPr>
          <w:jc w:val="center"/>
        </w:trPr>
        <w:tc>
          <w:tcPr>
            <w:tcW w:w="708" w:type="dxa"/>
          </w:tcPr>
          <w:p w:rsidR="00CD7687" w:rsidRPr="000D361C" w:rsidRDefault="00CD7687" w:rsidP="00CD7687">
            <w:pPr>
              <w:pStyle w:val="Akapitzlist"/>
              <w:numPr>
                <w:ilvl w:val="0"/>
                <w:numId w:val="2"/>
              </w:numPr>
              <w:tabs>
                <w:tab w:val="left" w:pos="1530"/>
              </w:tabs>
              <w:spacing w:line="360" w:lineRule="auto"/>
              <w:rPr>
                <w:rFonts w:ascii="Constantia" w:hAnsi="Constantia"/>
                <w:b/>
              </w:rPr>
            </w:pPr>
          </w:p>
        </w:tc>
        <w:tc>
          <w:tcPr>
            <w:tcW w:w="3682" w:type="dxa"/>
            <w:shd w:val="clear" w:color="000000" w:fill="FFFFFF"/>
          </w:tcPr>
          <w:p w:rsidR="00CD7687" w:rsidRPr="006424D4" w:rsidRDefault="00CD7687" w:rsidP="00C77DA3">
            <w:r w:rsidRPr="006424D4">
              <w:t>25282</w:t>
            </w:r>
          </w:p>
        </w:tc>
      </w:tr>
      <w:tr w:rsidR="00CD7687" w:rsidRPr="006424D4" w:rsidTr="00C77DA3">
        <w:trPr>
          <w:jc w:val="center"/>
        </w:trPr>
        <w:tc>
          <w:tcPr>
            <w:tcW w:w="708" w:type="dxa"/>
          </w:tcPr>
          <w:p w:rsidR="00CD7687" w:rsidRPr="000D361C" w:rsidRDefault="00CD7687" w:rsidP="00CD7687">
            <w:pPr>
              <w:pStyle w:val="Akapitzlist"/>
              <w:numPr>
                <w:ilvl w:val="0"/>
                <w:numId w:val="2"/>
              </w:numPr>
              <w:tabs>
                <w:tab w:val="left" w:pos="1530"/>
              </w:tabs>
              <w:spacing w:line="360" w:lineRule="auto"/>
              <w:rPr>
                <w:rFonts w:ascii="Constantia" w:hAnsi="Constantia"/>
                <w:b/>
              </w:rPr>
            </w:pPr>
          </w:p>
        </w:tc>
        <w:tc>
          <w:tcPr>
            <w:tcW w:w="3682" w:type="dxa"/>
            <w:shd w:val="clear" w:color="000000" w:fill="FFFFFF"/>
          </w:tcPr>
          <w:p w:rsidR="00CD7687" w:rsidRPr="006424D4" w:rsidRDefault="00CD7687" w:rsidP="00C77DA3">
            <w:r w:rsidRPr="006424D4">
              <w:t>27071</w:t>
            </w:r>
          </w:p>
        </w:tc>
      </w:tr>
      <w:tr w:rsidR="00CD7687" w:rsidRPr="006424D4" w:rsidTr="00C77DA3">
        <w:trPr>
          <w:jc w:val="center"/>
        </w:trPr>
        <w:tc>
          <w:tcPr>
            <w:tcW w:w="708" w:type="dxa"/>
          </w:tcPr>
          <w:p w:rsidR="00CD7687" w:rsidRPr="000D361C" w:rsidRDefault="00CD7687" w:rsidP="00CD7687">
            <w:pPr>
              <w:pStyle w:val="Akapitzlist"/>
              <w:numPr>
                <w:ilvl w:val="0"/>
                <w:numId w:val="2"/>
              </w:numPr>
              <w:tabs>
                <w:tab w:val="left" w:pos="1530"/>
              </w:tabs>
              <w:spacing w:line="360" w:lineRule="auto"/>
              <w:rPr>
                <w:rFonts w:ascii="Constantia" w:hAnsi="Constantia"/>
                <w:b/>
              </w:rPr>
            </w:pPr>
          </w:p>
        </w:tc>
        <w:tc>
          <w:tcPr>
            <w:tcW w:w="3682" w:type="dxa"/>
            <w:shd w:val="clear" w:color="000000" w:fill="FFFFFF"/>
          </w:tcPr>
          <w:p w:rsidR="00CD7687" w:rsidRPr="006424D4" w:rsidRDefault="00CD7687" w:rsidP="00C77DA3">
            <w:r w:rsidRPr="006424D4">
              <w:t>27066</w:t>
            </w:r>
          </w:p>
        </w:tc>
      </w:tr>
      <w:tr w:rsidR="00CD7687" w:rsidTr="00C77DA3">
        <w:trPr>
          <w:jc w:val="center"/>
        </w:trPr>
        <w:tc>
          <w:tcPr>
            <w:tcW w:w="708" w:type="dxa"/>
          </w:tcPr>
          <w:p w:rsidR="00CD7687" w:rsidRPr="000D361C" w:rsidRDefault="00CD7687" w:rsidP="00CD7687">
            <w:pPr>
              <w:pStyle w:val="Akapitzlist"/>
              <w:numPr>
                <w:ilvl w:val="0"/>
                <w:numId w:val="2"/>
              </w:numPr>
              <w:tabs>
                <w:tab w:val="left" w:pos="1530"/>
              </w:tabs>
              <w:spacing w:line="360" w:lineRule="auto"/>
              <w:rPr>
                <w:rFonts w:ascii="Constantia" w:hAnsi="Constantia"/>
                <w:b/>
              </w:rPr>
            </w:pPr>
          </w:p>
        </w:tc>
        <w:tc>
          <w:tcPr>
            <w:tcW w:w="3682" w:type="dxa"/>
            <w:shd w:val="clear" w:color="000000" w:fill="FFFFFF"/>
          </w:tcPr>
          <w:p w:rsidR="00CD7687" w:rsidRDefault="00CD7687" w:rsidP="00C77DA3">
            <w:r w:rsidRPr="006424D4">
              <w:t>26749</w:t>
            </w:r>
          </w:p>
        </w:tc>
      </w:tr>
    </w:tbl>
    <w:p w:rsidR="00B55517" w:rsidRPr="00BF7C9B" w:rsidRDefault="00B55517" w:rsidP="00BF7C9B">
      <w:pPr>
        <w:tabs>
          <w:tab w:val="left" w:pos="1530"/>
        </w:tabs>
        <w:spacing w:after="0" w:line="360" w:lineRule="auto"/>
        <w:jc w:val="both"/>
        <w:rPr>
          <w:rFonts w:ascii="Constantia" w:hAnsi="Constantia"/>
          <w:sz w:val="24"/>
          <w:szCs w:val="24"/>
        </w:rPr>
      </w:pPr>
    </w:p>
    <w:p w:rsidR="00B55517" w:rsidRPr="00BF7C9B" w:rsidRDefault="00B55517" w:rsidP="00BF7C9B">
      <w:pPr>
        <w:tabs>
          <w:tab w:val="left" w:pos="1530"/>
        </w:tabs>
        <w:spacing w:after="0" w:line="360" w:lineRule="auto"/>
        <w:jc w:val="both"/>
        <w:rPr>
          <w:rFonts w:ascii="Constantia" w:hAnsi="Constantia"/>
          <w:sz w:val="24"/>
          <w:szCs w:val="24"/>
        </w:rPr>
      </w:pPr>
    </w:p>
    <w:p w:rsidR="00B55517" w:rsidRPr="00BF7C9B" w:rsidRDefault="00B55517" w:rsidP="00BF7C9B">
      <w:pPr>
        <w:tabs>
          <w:tab w:val="left" w:pos="1530"/>
        </w:tabs>
        <w:spacing w:after="0" w:line="360" w:lineRule="auto"/>
        <w:jc w:val="both"/>
        <w:rPr>
          <w:rFonts w:ascii="Constantia" w:hAnsi="Constantia"/>
          <w:sz w:val="24"/>
          <w:szCs w:val="24"/>
        </w:rPr>
      </w:pPr>
    </w:p>
    <w:p w:rsidR="00572B78" w:rsidRPr="00B55517" w:rsidRDefault="00572B78" w:rsidP="00B55517">
      <w:pPr>
        <w:tabs>
          <w:tab w:val="left" w:pos="1530"/>
        </w:tabs>
        <w:spacing w:after="0" w:line="360" w:lineRule="auto"/>
        <w:jc w:val="both"/>
        <w:rPr>
          <w:rFonts w:ascii="Constantia" w:hAnsi="Constantia"/>
          <w:sz w:val="24"/>
          <w:szCs w:val="24"/>
        </w:rPr>
      </w:pPr>
    </w:p>
    <w:p w:rsidR="00D11C26" w:rsidRPr="00B55517" w:rsidRDefault="00572B78" w:rsidP="00B55517">
      <w:pPr>
        <w:tabs>
          <w:tab w:val="left" w:pos="1530"/>
        </w:tabs>
        <w:spacing w:after="0" w:line="360" w:lineRule="auto"/>
        <w:jc w:val="center"/>
        <w:rPr>
          <w:rFonts w:ascii="Constantia" w:hAnsi="Constantia"/>
          <w:b/>
          <w:sz w:val="24"/>
          <w:szCs w:val="24"/>
        </w:rPr>
      </w:pPr>
      <w:r w:rsidRPr="00B55517">
        <w:rPr>
          <w:rFonts w:ascii="Constantia" w:hAnsi="Constantia"/>
          <w:sz w:val="24"/>
          <w:szCs w:val="24"/>
        </w:rPr>
        <w:tab/>
      </w:r>
      <w:r w:rsidRPr="00B55517">
        <w:rPr>
          <w:rFonts w:ascii="Constantia" w:hAnsi="Constantia"/>
          <w:sz w:val="24"/>
          <w:szCs w:val="24"/>
        </w:rPr>
        <w:tab/>
      </w:r>
    </w:p>
    <w:sectPr w:rsidR="00D11C26" w:rsidRPr="00B5551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C22CF" w:rsidRDefault="003C22CF" w:rsidP="00D11C26">
      <w:pPr>
        <w:spacing w:after="0" w:line="240" w:lineRule="auto"/>
      </w:pPr>
      <w:r>
        <w:separator/>
      </w:r>
    </w:p>
  </w:endnote>
  <w:endnote w:type="continuationSeparator" w:id="0">
    <w:p w:rsidR="003C22CF" w:rsidRDefault="003C22CF" w:rsidP="00D11C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C22CF" w:rsidRDefault="003C22C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C22CF" w:rsidRDefault="003C22CF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C22CF" w:rsidRDefault="003C22C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C22CF" w:rsidRDefault="003C22CF" w:rsidP="00D11C26">
      <w:pPr>
        <w:spacing w:after="0" w:line="240" w:lineRule="auto"/>
      </w:pPr>
      <w:r>
        <w:separator/>
      </w:r>
    </w:p>
  </w:footnote>
  <w:footnote w:type="continuationSeparator" w:id="0">
    <w:p w:rsidR="003C22CF" w:rsidRDefault="003C22CF" w:rsidP="00D11C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C22CF" w:rsidRDefault="003C22C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C22CF" w:rsidRDefault="003C22CF">
    <w:pPr>
      <w:pStyle w:val="Nagwek"/>
    </w:pPr>
    <w:r w:rsidRPr="00C400B2">
      <w:rPr>
        <w:noProof/>
        <w:lang w:eastAsia="pl-PL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-315595</wp:posOffset>
          </wp:positionH>
          <wp:positionV relativeFrom="paragraph">
            <wp:posOffset>-347980</wp:posOffset>
          </wp:positionV>
          <wp:extent cx="5760720" cy="773430"/>
          <wp:effectExtent l="0" t="0" r="0" b="7620"/>
          <wp:wrapNone/>
          <wp:docPr id="8" name="Obraz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7734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C22CF" w:rsidRDefault="003C22C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8912E4"/>
    <w:multiLevelType w:val="hybridMultilevel"/>
    <w:tmpl w:val="BDE0F1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776CC8"/>
    <w:multiLevelType w:val="hybridMultilevel"/>
    <w:tmpl w:val="E5A8F15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mailMerge>
    <w:mainDocumentType w:val="formLetters"/>
    <w:dataType w:val="textFile"/>
    <w:activeRecord w:val="-1"/>
  </w:mailMerge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3601"/>
    <w:rsid w:val="00026B10"/>
    <w:rsid w:val="00043307"/>
    <w:rsid w:val="00167770"/>
    <w:rsid w:val="002C726C"/>
    <w:rsid w:val="003146CD"/>
    <w:rsid w:val="003817A5"/>
    <w:rsid w:val="003C22CF"/>
    <w:rsid w:val="003E558A"/>
    <w:rsid w:val="00572B78"/>
    <w:rsid w:val="00621C32"/>
    <w:rsid w:val="006646A3"/>
    <w:rsid w:val="006D49E6"/>
    <w:rsid w:val="0076175C"/>
    <w:rsid w:val="007B1ABB"/>
    <w:rsid w:val="007C27D1"/>
    <w:rsid w:val="00803601"/>
    <w:rsid w:val="0086254C"/>
    <w:rsid w:val="009413EF"/>
    <w:rsid w:val="00A758B1"/>
    <w:rsid w:val="00A83440"/>
    <w:rsid w:val="00AB2433"/>
    <w:rsid w:val="00B242FE"/>
    <w:rsid w:val="00B3734D"/>
    <w:rsid w:val="00B55517"/>
    <w:rsid w:val="00B84FA2"/>
    <w:rsid w:val="00BB4DF3"/>
    <w:rsid w:val="00BF7C9B"/>
    <w:rsid w:val="00C400B2"/>
    <w:rsid w:val="00CC0A46"/>
    <w:rsid w:val="00CD7687"/>
    <w:rsid w:val="00D11C26"/>
    <w:rsid w:val="00DD1A7C"/>
    <w:rsid w:val="00EC6A34"/>
    <w:rsid w:val="00EF4970"/>
    <w:rsid w:val="00F92851"/>
    <w:rsid w:val="00FC0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72A8F5"/>
  <w15:chartTrackingRefBased/>
  <w15:docId w15:val="{95B319F4-D793-4742-97FB-0D3666046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72B7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how-for-medium">
    <w:name w:val="show-for-medium"/>
    <w:basedOn w:val="Domylnaczcionkaakapitu"/>
    <w:rsid w:val="00D11C26"/>
  </w:style>
  <w:style w:type="character" w:customStyle="1" w:styleId="wcag-logoheadline">
    <w:name w:val="wcag-logo__headline"/>
    <w:basedOn w:val="Domylnaczcionkaakapitu"/>
    <w:rsid w:val="00D11C26"/>
  </w:style>
  <w:style w:type="paragraph" w:styleId="Nagwek">
    <w:name w:val="header"/>
    <w:basedOn w:val="Normalny"/>
    <w:link w:val="NagwekZnak"/>
    <w:uiPriority w:val="99"/>
    <w:unhideWhenUsed/>
    <w:rsid w:val="00D11C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11C26"/>
  </w:style>
  <w:style w:type="paragraph" w:styleId="Stopka">
    <w:name w:val="footer"/>
    <w:basedOn w:val="Normalny"/>
    <w:link w:val="StopkaZnak"/>
    <w:uiPriority w:val="99"/>
    <w:unhideWhenUsed/>
    <w:rsid w:val="00D11C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11C26"/>
  </w:style>
  <w:style w:type="paragraph" w:styleId="Akapitzlist">
    <w:name w:val="List Paragraph"/>
    <w:basedOn w:val="Normalny"/>
    <w:uiPriority w:val="34"/>
    <w:qFormat/>
    <w:rsid w:val="00B55517"/>
    <w:pPr>
      <w:ind w:left="720"/>
      <w:contextualSpacing/>
    </w:pPr>
  </w:style>
  <w:style w:type="table" w:styleId="Tabela-Siatka">
    <w:name w:val="Table Grid"/>
    <w:basedOn w:val="Standardowy"/>
    <w:uiPriority w:val="39"/>
    <w:rsid w:val="00CD76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421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1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9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1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86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Dziekanat11</dc:creator>
  <cp:keywords/>
  <dc:description/>
  <cp:lastModifiedBy>Paulina Łabaziewicz</cp:lastModifiedBy>
  <cp:revision>3</cp:revision>
  <dcterms:created xsi:type="dcterms:W3CDTF">2026-09-21T09:36:00Z</dcterms:created>
  <dcterms:modified xsi:type="dcterms:W3CDTF">2026-09-21T09:37:00Z</dcterms:modified>
</cp:coreProperties>
</file>